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799F" w:rsidRDefault="00737BE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rect id="_x0000_s1026" style="position:absolute;margin-left:74.95pt;margin-top:21.75pt;width:492.05pt;height:83.95pt;z-index:-251658240;mso-position-horizontal-relative:page;mso-position-vertical-relative:page" o:allowincell="f" strokecolor="white">
            <w10:wrap anchorx="page" anchory="page"/>
          </v:rect>
        </w:pict>
      </w:r>
      <w:r w:rsidR="007D76EA"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1056640</wp:posOffset>
            </wp:positionH>
            <wp:positionV relativeFrom="page">
              <wp:posOffset>637540</wp:posOffset>
            </wp:positionV>
            <wp:extent cx="647700" cy="692785"/>
            <wp:effectExtent l="1905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2785"/>
                    </a:xfrm>
                    <a:prstGeom prst="rect">
                      <a:avLst/>
                    </a:prstGeom>
                    <a:noFill/>
                    <a:ln w="0"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_x0000_s1028" style="position:absolute;margin-left:74.95pt;margin-top:162.65pt;width:475.5pt;height:53.25pt;z-index:-251656192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029" style="position:absolute;margin-left:74.95pt;margin-top:215.9pt;width:512.3pt;height:37.5pt;z-index:-251655168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rect id="_x0000_s1030" style="position:absolute;margin-left:74.95pt;margin-top:451.4pt;width:512.3pt;height:145.5pt;z-index:-251654144;mso-position-horizontal-relative:page;mso-position-vertical-relative:page" o:allowincell="f" strokecolor="white">
            <w10:wrap anchorx="page" anchory="page"/>
          </v:rect>
        </w:pict>
      </w:r>
      <w:r>
        <w:rPr>
          <w:noProof/>
        </w:rPr>
        <w:pict>
          <v:line id="_x0000_s1031" style="position:absolute;z-index:-251651072;mso-position-horizontal-relative:page;mso-position-vertical-relative:page" from="74.4pt,762pt" to="571pt,762pt" o:allowincell="f" strokeweight=".5pt">
            <v:stroke dashstyle="1 1"/>
            <w10:wrap anchorx="page" anchory="page"/>
          </v:line>
        </w:pict>
      </w: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44799F" w:rsidRDefault="0044799F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Draft 10cpi" w:hAnsi="Draft 10cpi" w:cs="Draft 10cpi"/>
          <w:b/>
          <w:bCs/>
          <w:color w:val="000000"/>
          <w:sz w:val="24"/>
          <w:szCs w:val="24"/>
        </w:rPr>
        <w:t>MUNICÍPIO DE LOURDES</w:t>
      </w:r>
    </w:p>
    <w:p w:rsidR="0044799F" w:rsidRDefault="0044799F">
      <w:pPr>
        <w:widowControl w:val="0"/>
        <w:tabs>
          <w:tab w:val="left" w:pos="239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RUA JOSÉ MARQUES NOGUEIRA, 606</w:t>
      </w: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44799F" w:rsidRDefault="0044799F">
      <w:pPr>
        <w:widowControl w:val="0"/>
        <w:tabs>
          <w:tab w:val="left" w:pos="2399"/>
          <w:tab w:val="left" w:pos="4739"/>
          <w:tab w:val="left" w:pos="56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59767921/0001-27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Exercício: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2017</w:t>
      </w: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2"/>
          <w:szCs w:val="12"/>
        </w:rPr>
      </w:pP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44799F" w:rsidRDefault="0044799F">
      <w:pPr>
        <w:widowControl w:val="0"/>
        <w:tabs>
          <w:tab w:val="left" w:pos="3568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737BEF">
        <w:rPr>
          <w:rFonts w:ascii="Draft 10cpi" w:hAnsi="Draft 10cpi" w:cs="Draft 10cpi"/>
          <w:b/>
          <w:bCs/>
          <w:color w:val="000000"/>
          <w:sz w:val="24"/>
          <w:szCs w:val="24"/>
        </w:rPr>
        <w:t>PROJETO Nº 55</w:t>
      </w:r>
      <w:r>
        <w:rPr>
          <w:rFonts w:ascii="Draft 10cpi" w:hAnsi="Draft 10cpi" w:cs="Draft 10cpi"/>
          <w:b/>
          <w:bCs/>
          <w:color w:val="000000"/>
          <w:sz w:val="24"/>
          <w:szCs w:val="24"/>
        </w:rPr>
        <w:t xml:space="preserve"> , DE 17 DE AGOSTO DE 2017</w:t>
      </w: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44799F" w:rsidRDefault="0044799F">
      <w:pPr>
        <w:widowControl w:val="0"/>
        <w:tabs>
          <w:tab w:val="left" w:pos="3382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Tahoma" w:hAnsi="Tahoma" w:cs="Tahoma"/>
          <w:i/>
          <w:iCs/>
          <w:color w:val="000000"/>
          <w:sz w:val="20"/>
          <w:szCs w:val="20"/>
        </w:rPr>
        <w:t>Abre no orçamento vigente crédito adicional suplementar e da outras providências</w:t>
      </w:r>
    </w:p>
    <w:p w:rsidR="0044799F" w:rsidRDefault="0044799F">
      <w:pPr>
        <w:widowControl w:val="0"/>
        <w:tabs>
          <w:tab w:val="left" w:pos="1063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44799F" w:rsidRDefault="0044799F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O(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>A) PREFEITO(A) DO MUNICIPIO DE LOURDES, Faço saber que a Câmara Municipal</w:t>
      </w:r>
    </w:p>
    <w:p w:rsidR="0044799F" w:rsidRDefault="0044799F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aprovou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e eu sanciono e promulgo a seguinte lei:</w:t>
      </w: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44799F" w:rsidRDefault="0044799F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44799F" w:rsidRDefault="0044799F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Artigo 1o.- Fica aberto no orçamento vigente, um crédito adicional suplementar na</w:t>
      </w:r>
    </w:p>
    <w:p w:rsidR="0044799F" w:rsidRDefault="0044799F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importância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de R$14.506,37 distribuídos as seguintes dotações:</w:t>
      </w: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44799F" w:rsidRDefault="0044799F">
      <w:pPr>
        <w:widowControl w:val="0"/>
        <w:tabs>
          <w:tab w:val="left" w:pos="1244"/>
          <w:tab w:val="left" w:pos="1080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44799F" w:rsidRDefault="0044799F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ADMINISTRAÇÃO</w:t>
      </w: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</w:p>
    <w:p w:rsidR="0044799F" w:rsidRDefault="0044799F">
      <w:pPr>
        <w:widowControl w:val="0"/>
        <w:tabs>
          <w:tab w:val="left" w:pos="1695"/>
          <w:tab w:val="left" w:pos="2369"/>
          <w:tab w:val="left" w:pos="4274"/>
          <w:tab w:val="left" w:pos="1013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231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04.122.0004.2008.0000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DO SETOR ADMINISTRATIVO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4.506,37</w:t>
      </w:r>
    </w:p>
    <w:p w:rsidR="0044799F" w:rsidRDefault="0044799F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3.3.90.91.00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SENTENÇAS JUDICIAIS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F.R.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44799F" w:rsidRDefault="0044799F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4799F" w:rsidRDefault="0044799F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 - Rec. Próprios</w:t>
      </w:r>
    </w:p>
    <w:p w:rsidR="0044799F" w:rsidRDefault="0044799F">
      <w:pPr>
        <w:widowControl w:val="0"/>
        <w:tabs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44799F" w:rsidRDefault="0044799F">
      <w:pPr>
        <w:widowControl w:val="0"/>
        <w:tabs>
          <w:tab w:val="left" w:pos="1125"/>
          <w:tab w:val="left" w:pos="1515"/>
          <w:tab w:val="left" w:pos="1904"/>
          <w:tab w:val="left" w:pos="2355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06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FUNDO MUNICIPAL DE SAÚDE</w:t>
      </w: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</w:p>
    <w:p w:rsidR="0044799F" w:rsidRDefault="0044799F">
      <w:pPr>
        <w:widowControl w:val="0"/>
        <w:tabs>
          <w:tab w:val="left" w:pos="1695"/>
          <w:tab w:val="left" w:pos="2369"/>
          <w:tab w:val="left" w:pos="4274"/>
          <w:tab w:val="left" w:pos="10041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129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10.301.0015.2034.0000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DA ATENÇÃO BÁSICA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10.000,00</w:t>
      </w:r>
    </w:p>
    <w:p w:rsidR="0044799F" w:rsidRDefault="0044799F">
      <w:pPr>
        <w:widowControl w:val="0"/>
        <w:tabs>
          <w:tab w:val="left" w:pos="2369"/>
          <w:tab w:val="left" w:pos="4274"/>
          <w:tab w:val="left" w:pos="9849"/>
          <w:tab w:val="left" w:pos="10395"/>
          <w:tab w:val="left" w:pos="10680"/>
          <w:tab w:val="left" w:pos="1108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3.3.90.39.00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OUTROS SERVIÇOS DE TERCEIROS -</w:t>
      </w:r>
      <w:proofErr w:type="gramStart"/>
      <w:r>
        <w:rPr>
          <w:rFonts w:ascii="Roman 20cpi" w:hAnsi="Roman 20cpi" w:cs="Roman 20cpi"/>
          <w:color w:val="000000"/>
          <w:sz w:val="16"/>
          <w:szCs w:val="16"/>
        </w:rPr>
        <w:t xml:space="preserve">  </w:t>
      </w:r>
      <w:proofErr w:type="gramEnd"/>
      <w:r>
        <w:rPr>
          <w:rFonts w:ascii="Roman 20cpi" w:hAnsi="Roman 20cpi" w:cs="Roman 20cpi"/>
          <w:color w:val="000000"/>
          <w:sz w:val="16"/>
          <w:szCs w:val="16"/>
        </w:rPr>
        <w:t>PESSOA JURÍDICA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F.R.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</w:t>
      </w:r>
    </w:p>
    <w:p w:rsidR="0044799F" w:rsidRDefault="0044799F">
      <w:pPr>
        <w:widowControl w:val="0"/>
        <w:tabs>
          <w:tab w:val="left" w:pos="236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4799F" w:rsidRDefault="0044799F">
      <w:pPr>
        <w:widowControl w:val="0"/>
        <w:tabs>
          <w:tab w:val="left" w:pos="2369"/>
          <w:tab w:val="left" w:pos="2759"/>
          <w:tab w:val="left" w:pos="4274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300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Sáude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 - Rec. </w:t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Proprios</w:t>
      </w:r>
      <w:proofErr w:type="spellEnd"/>
    </w:p>
    <w:p w:rsidR="0044799F" w:rsidRDefault="0044799F">
      <w:pPr>
        <w:widowControl w:val="0"/>
        <w:tabs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44799F" w:rsidRDefault="0044799F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Artigo 2o.- O crédito aberto na forma do artigo anterior será coberto com recursos</w:t>
      </w:r>
    </w:p>
    <w:p w:rsidR="0044799F" w:rsidRDefault="0044799F">
      <w:pPr>
        <w:widowControl w:val="0"/>
        <w:tabs>
          <w:tab w:val="left" w:pos="120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proofErr w:type="gramStart"/>
      <w:r>
        <w:rPr>
          <w:rFonts w:ascii="Courier New" w:hAnsi="Courier New" w:cs="Courier New"/>
          <w:color w:val="000000"/>
          <w:sz w:val="20"/>
          <w:szCs w:val="20"/>
        </w:rPr>
        <w:t>provenientes</w:t>
      </w:r>
      <w:proofErr w:type="gramEnd"/>
      <w:r>
        <w:rPr>
          <w:rFonts w:ascii="Courier New" w:hAnsi="Courier New" w:cs="Courier New"/>
          <w:color w:val="000000"/>
          <w:sz w:val="20"/>
          <w:szCs w:val="20"/>
        </w:rPr>
        <w:t xml:space="preserve"> de:</w:t>
      </w: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44799F" w:rsidRDefault="0044799F">
      <w:pPr>
        <w:widowControl w:val="0"/>
        <w:tabs>
          <w:tab w:val="left" w:pos="167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Roman 20cpi" w:hAnsi="Roman 20cpi" w:cs="Roman 20cpi"/>
          <w:color w:val="000000"/>
          <w:sz w:val="20"/>
          <w:szCs w:val="20"/>
        </w:rPr>
        <w:t>Anulação:</w:t>
      </w: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4"/>
          <w:szCs w:val="14"/>
        </w:rPr>
      </w:pP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44799F" w:rsidRDefault="0044799F">
      <w:pPr>
        <w:widowControl w:val="0"/>
        <w:tabs>
          <w:tab w:val="left" w:pos="1230"/>
          <w:tab w:val="left" w:pos="1604"/>
          <w:tab w:val="left" w:pos="1964"/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GESTÃO DO CAIXA</w:t>
      </w: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0"/>
          <w:szCs w:val="10"/>
        </w:rPr>
      </w:pPr>
    </w:p>
    <w:p w:rsidR="0044799F" w:rsidRDefault="0044799F">
      <w:pPr>
        <w:widowControl w:val="0"/>
        <w:tabs>
          <w:tab w:val="left" w:pos="1679"/>
          <w:tab w:val="left" w:pos="2369"/>
          <w:tab w:val="left" w:pos="4379"/>
          <w:tab w:val="left" w:pos="9808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48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99.999.0005.2011.0000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ATIVIDADES DO SETOR DE FINANÇAS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-14.506,37</w:t>
      </w:r>
    </w:p>
    <w:p w:rsidR="0044799F" w:rsidRDefault="0044799F">
      <w:pPr>
        <w:widowControl w:val="0"/>
        <w:tabs>
          <w:tab w:val="left" w:pos="2369"/>
          <w:tab w:val="left" w:pos="4379"/>
          <w:tab w:val="left" w:pos="9134"/>
          <w:tab w:val="left" w:pos="10380"/>
          <w:tab w:val="left" w:pos="10651"/>
          <w:tab w:val="left" w:pos="10996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9.9.99.99.00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RESERVA DE CONTINGÊNCIA</w:t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Roman 20cpi" w:hAnsi="Roman 20cpi" w:cs="Roman 20cpi"/>
          <w:color w:val="000000"/>
          <w:sz w:val="16"/>
          <w:szCs w:val="16"/>
        </w:rPr>
        <w:t>F.R.</w:t>
      </w:r>
      <w:proofErr w:type="spellEnd"/>
      <w:r>
        <w:rPr>
          <w:rFonts w:ascii="Roman 20cpi" w:hAnsi="Roman 20cpi" w:cs="Roman 20cpi"/>
          <w:color w:val="000000"/>
          <w:sz w:val="16"/>
          <w:szCs w:val="16"/>
        </w:rPr>
        <w:t xml:space="preserve"> Grupo: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0100</w:t>
      </w:r>
    </w:p>
    <w:p w:rsidR="0044799F" w:rsidRDefault="0044799F">
      <w:pPr>
        <w:widowControl w:val="0"/>
        <w:tabs>
          <w:tab w:val="left" w:pos="2369"/>
          <w:tab w:val="left" w:pos="437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TESOURO</w:t>
      </w:r>
    </w:p>
    <w:p w:rsidR="0044799F" w:rsidRDefault="0044799F">
      <w:pPr>
        <w:widowControl w:val="0"/>
        <w:tabs>
          <w:tab w:val="left" w:pos="2369"/>
          <w:tab w:val="left" w:pos="2759"/>
          <w:tab w:val="left" w:pos="437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110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000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Roman 20cpi" w:hAnsi="Roman 20cpi" w:cs="Roman 20cpi"/>
          <w:color w:val="000000"/>
          <w:sz w:val="16"/>
          <w:szCs w:val="16"/>
        </w:rPr>
        <w:t>Geral - Rec. Próprios</w:t>
      </w: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44799F" w:rsidRDefault="0044799F">
      <w:pPr>
        <w:widowControl w:val="0"/>
        <w:tabs>
          <w:tab w:val="left" w:pos="2369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"/>
          <w:szCs w:val="2"/>
        </w:rPr>
      </w:pP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44799F" w:rsidRDefault="0044799F">
      <w:pPr>
        <w:widowControl w:val="0"/>
        <w:tabs>
          <w:tab w:val="left" w:pos="4308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>LOURDES, 17 de agosto de 2017</w:t>
      </w: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6"/>
          <w:szCs w:val="6"/>
        </w:rPr>
      </w:pPr>
    </w:p>
    <w:p w:rsidR="00CB6948" w:rsidRDefault="0044799F">
      <w:pPr>
        <w:widowControl w:val="0"/>
        <w:tabs>
          <w:tab w:val="left" w:pos="1184"/>
          <w:tab w:val="left" w:pos="1214"/>
          <w:tab w:val="left" w:pos="1275"/>
          <w:tab w:val="left" w:pos="10800"/>
        </w:tabs>
        <w:autoSpaceDE w:val="0"/>
        <w:autoSpaceDN w:val="0"/>
        <w:adjustRightInd w:val="0"/>
        <w:spacing w:after="0" w:line="234" w:lineRule="auto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Courier New" w:hAnsi="Courier New" w:cs="Courier New"/>
          <w:color w:val="000000"/>
          <w:sz w:val="20"/>
          <w:szCs w:val="20"/>
        </w:rPr>
        <w:t>Artigo 3o.- Esta lei entra em vigor na data de sua publicação.</w:t>
      </w:r>
    </w:p>
    <w:p w:rsidR="00CB6948" w:rsidRDefault="00CB6948">
      <w:pPr>
        <w:widowControl w:val="0"/>
        <w:tabs>
          <w:tab w:val="left" w:pos="1184"/>
          <w:tab w:val="left" w:pos="1214"/>
          <w:tab w:val="left" w:pos="1275"/>
          <w:tab w:val="left" w:pos="10800"/>
        </w:tabs>
        <w:autoSpaceDE w:val="0"/>
        <w:autoSpaceDN w:val="0"/>
        <w:adjustRightInd w:val="0"/>
        <w:spacing w:after="0" w:line="234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B6948" w:rsidRDefault="00CB6948">
      <w:pPr>
        <w:widowControl w:val="0"/>
        <w:tabs>
          <w:tab w:val="left" w:pos="1184"/>
          <w:tab w:val="left" w:pos="1214"/>
          <w:tab w:val="left" w:pos="1275"/>
          <w:tab w:val="left" w:pos="10800"/>
        </w:tabs>
        <w:autoSpaceDE w:val="0"/>
        <w:autoSpaceDN w:val="0"/>
        <w:adjustRightInd w:val="0"/>
        <w:spacing w:after="0" w:line="234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B6948" w:rsidRDefault="00CB6948">
      <w:pPr>
        <w:widowControl w:val="0"/>
        <w:tabs>
          <w:tab w:val="left" w:pos="1184"/>
          <w:tab w:val="left" w:pos="1214"/>
          <w:tab w:val="left" w:pos="1275"/>
          <w:tab w:val="left" w:pos="10800"/>
        </w:tabs>
        <w:autoSpaceDE w:val="0"/>
        <w:autoSpaceDN w:val="0"/>
        <w:adjustRightInd w:val="0"/>
        <w:spacing w:after="0" w:line="234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B6948" w:rsidRDefault="00CB6948">
      <w:pPr>
        <w:widowControl w:val="0"/>
        <w:tabs>
          <w:tab w:val="left" w:pos="1184"/>
          <w:tab w:val="left" w:pos="1214"/>
          <w:tab w:val="left" w:pos="1275"/>
          <w:tab w:val="left" w:pos="10800"/>
        </w:tabs>
        <w:autoSpaceDE w:val="0"/>
        <w:autoSpaceDN w:val="0"/>
        <w:adjustRightInd w:val="0"/>
        <w:spacing w:after="0" w:line="234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B6948" w:rsidRDefault="00CB6948">
      <w:pPr>
        <w:widowControl w:val="0"/>
        <w:tabs>
          <w:tab w:val="left" w:pos="1184"/>
          <w:tab w:val="left" w:pos="1214"/>
          <w:tab w:val="left" w:pos="1275"/>
          <w:tab w:val="left" w:pos="10800"/>
        </w:tabs>
        <w:autoSpaceDE w:val="0"/>
        <w:autoSpaceDN w:val="0"/>
        <w:adjustRightInd w:val="0"/>
        <w:spacing w:after="0" w:line="234" w:lineRule="auto"/>
        <w:rPr>
          <w:rFonts w:ascii="Courier New" w:hAnsi="Courier New" w:cs="Courier New"/>
          <w:color w:val="000000"/>
          <w:sz w:val="20"/>
          <w:szCs w:val="20"/>
        </w:rPr>
      </w:pPr>
    </w:p>
    <w:p w:rsidR="00CB6948" w:rsidRDefault="00CB6948" w:rsidP="00CB6948">
      <w:pPr>
        <w:widowControl w:val="0"/>
        <w:tabs>
          <w:tab w:val="left" w:pos="1184"/>
          <w:tab w:val="left" w:pos="1214"/>
          <w:tab w:val="left" w:pos="1275"/>
          <w:tab w:val="left" w:pos="10800"/>
        </w:tabs>
        <w:autoSpaceDE w:val="0"/>
        <w:autoSpaceDN w:val="0"/>
        <w:adjustRightInd w:val="0"/>
        <w:spacing w:after="0" w:line="234" w:lineRule="auto"/>
        <w:jc w:val="center"/>
        <w:rPr>
          <w:rFonts w:ascii="Roman 20cpi" w:hAnsi="Roman 20cpi" w:cs="Roman 20cpi"/>
          <w:color w:val="000000"/>
          <w:sz w:val="20"/>
          <w:szCs w:val="20"/>
        </w:rPr>
      </w:pPr>
      <w:r>
        <w:rPr>
          <w:rFonts w:ascii="Roman 20cpi" w:hAnsi="Roman 20cpi" w:cs="Roman 20cpi"/>
          <w:color w:val="000000"/>
          <w:sz w:val="20"/>
          <w:szCs w:val="20"/>
        </w:rPr>
        <w:t>___________________________________</w:t>
      </w:r>
    </w:p>
    <w:p w:rsidR="0044799F" w:rsidRDefault="0044799F" w:rsidP="00CB6948">
      <w:pPr>
        <w:widowControl w:val="0"/>
        <w:tabs>
          <w:tab w:val="left" w:pos="1184"/>
          <w:tab w:val="left" w:pos="1214"/>
          <w:tab w:val="left" w:pos="1275"/>
          <w:tab w:val="left" w:pos="10800"/>
        </w:tabs>
        <w:autoSpaceDE w:val="0"/>
        <w:autoSpaceDN w:val="0"/>
        <w:adjustRightInd w:val="0"/>
        <w:spacing w:after="0" w:line="234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Roman 20cpi" w:hAnsi="Roman 20cpi" w:cs="Roman 20cpi"/>
          <w:color w:val="000000"/>
          <w:sz w:val="20"/>
          <w:szCs w:val="20"/>
        </w:rPr>
        <w:t>GISELE TONCHIS</w:t>
      </w:r>
    </w:p>
    <w:p w:rsidR="0044799F" w:rsidRDefault="0044799F" w:rsidP="00CB6948">
      <w:pPr>
        <w:widowControl w:val="0"/>
        <w:tabs>
          <w:tab w:val="left" w:pos="1214"/>
        </w:tabs>
        <w:autoSpaceDE w:val="0"/>
        <w:autoSpaceDN w:val="0"/>
        <w:adjustRightInd w:val="0"/>
        <w:spacing w:after="0" w:line="234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Roman 20cpi" w:hAnsi="Roman 20cpi" w:cs="Roman 20cpi"/>
          <w:color w:val="000000"/>
          <w:sz w:val="20"/>
          <w:szCs w:val="20"/>
        </w:rPr>
        <w:t>PREFEIT</w:t>
      </w:r>
      <w:r w:rsidR="00CB6948">
        <w:rPr>
          <w:rFonts w:ascii="Roman 20cpi" w:hAnsi="Roman 20cpi" w:cs="Roman 20cpi"/>
          <w:color w:val="000000"/>
          <w:sz w:val="20"/>
          <w:szCs w:val="20"/>
        </w:rPr>
        <w:t>A</w:t>
      </w:r>
      <w:r>
        <w:rPr>
          <w:rFonts w:ascii="Roman 20cpi" w:hAnsi="Roman 20cpi" w:cs="Roman 20cpi"/>
          <w:color w:val="000000"/>
          <w:sz w:val="20"/>
          <w:szCs w:val="20"/>
        </w:rPr>
        <w:t xml:space="preserve"> MUNICIPAL</w:t>
      </w: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8"/>
          <w:szCs w:val="8"/>
        </w:rPr>
      </w:pP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44799F" w:rsidRDefault="0044799F">
      <w:pPr>
        <w:widowControl w:val="0"/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20"/>
          <w:szCs w:val="20"/>
        </w:rPr>
      </w:pPr>
    </w:p>
    <w:p w:rsidR="0044799F" w:rsidRDefault="0044799F">
      <w:pPr>
        <w:widowControl w:val="0"/>
        <w:tabs>
          <w:tab w:val="left" w:pos="1230"/>
        </w:tabs>
        <w:autoSpaceDE w:val="0"/>
        <w:autoSpaceDN w:val="0"/>
        <w:adjustRightInd w:val="0"/>
        <w:spacing w:after="0" w:line="234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</w:p>
    <w:sectPr w:rsidR="0044799F"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raft 10cp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man 20cpi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CB6948"/>
    <w:rsid w:val="0044799F"/>
    <w:rsid w:val="00737BEF"/>
    <w:rsid w:val="007D76EA"/>
    <w:rsid w:val="00CB69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theme="minorBid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69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CB69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1205</Characters>
  <Application>Microsoft Office Word</Application>
  <DocSecurity>0</DocSecurity>
  <Lines>10</Lines>
  <Paragraphs>2</Paragraphs>
  <ScaleCrop>false</ScaleCrop>
  <Company/>
  <LinksUpToDate>false</LinksUpToDate>
  <CharactersWithSpaces>1425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2017-08-18T18:39:00Z</cp:lastPrinted>
  <dcterms:created xsi:type="dcterms:W3CDTF">2017-08-21T12:00:00Z</dcterms:created>
  <dcterms:modified xsi:type="dcterms:W3CDTF">2017-08-21T12:05:00Z</dcterms:modified>
</cp:coreProperties>
</file>