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7F" w:rsidRDefault="005A3A7F" w:rsidP="005A3A7F">
      <w:pPr>
        <w:jc w:val="right"/>
        <w:rPr>
          <w:rFonts w:ascii="Courier New" w:hAnsi="Courier New" w:cs="Courier New"/>
        </w:rPr>
      </w:pPr>
    </w:p>
    <w:p w:rsidR="009029A1" w:rsidRPr="005B0D85" w:rsidRDefault="009029A1" w:rsidP="009029A1">
      <w:pPr>
        <w:pStyle w:val="Ttulo2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 xml:space="preserve">PROJETO DE LEI Nº 24 </w:t>
      </w:r>
      <w:r w:rsidRPr="005B0D85">
        <w:rPr>
          <w:rFonts w:ascii="Courier New" w:hAnsi="Courier New" w:cs="Courier New"/>
          <w:sz w:val="22"/>
          <w:szCs w:val="22"/>
        </w:rPr>
        <w:t>DE 01 DE MARÇO DE 2018.</w:t>
      </w:r>
    </w:p>
    <w:p w:rsidR="009029A1" w:rsidRPr="005B0D85" w:rsidRDefault="009029A1" w:rsidP="009029A1">
      <w:pPr>
        <w:spacing w:line="276" w:lineRule="auto"/>
        <w:ind w:firstLine="705"/>
        <w:rPr>
          <w:rFonts w:ascii="Courier New" w:hAnsi="Courier New" w:cs="Courier New"/>
          <w:b/>
        </w:rPr>
      </w:pPr>
    </w:p>
    <w:p w:rsidR="009029A1" w:rsidRPr="005B0D85" w:rsidRDefault="009029A1" w:rsidP="009029A1">
      <w:pPr>
        <w:pStyle w:val="TextosemFormatao"/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5B0D85">
        <w:rPr>
          <w:rFonts w:ascii="Courier New" w:hAnsi="Courier New" w:cs="Courier New"/>
          <w:i/>
          <w:sz w:val="22"/>
          <w:szCs w:val="22"/>
        </w:rPr>
        <w:t>"</w:t>
      </w:r>
      <w:r w:rsidRPr="005B0D85">
        <w:rPr>
          <w:rFonts w:ascii="Courier New" w:hAnsi="Courier New" w:cs="Courier New"/>
          <w:b/>
          <w:sz w:val="22"/>
          <w:szCs w:val="22"/>
        </w:rPr>
        <w:t>DISPÕE SOBRE DENOMINAÇAO DE PRÉDIO PÚBLICO”.</w:t>
      </w:r>
    </w:p>
    <w:p w:rsidR="009029A1" w:rsidRPr="005B0D85" w:rsidRDefault="009029A1" w:rsidP="009029A1">
      <w:pPr>
        <w:spacing w:line="276" w:lineRule="auto"/>
        <w:ind w:left="1134"/>
        <w:rPr>
          <w:rFonts w:ascii="Courier New" w:hAnsi="Courier New" w:cs="Courier New"/>
        </w:rPr>
      </w:pPr>
    </w:p>
    <w:p w:rsidR="009029A1" w:rsidRPr="005B0D85" w:rsidRDefault="009029A1" w:rsidP="009029A1">
      <w:pPr>
        <w:tabs>
          <w:tab w:val="left" w:pos="0"/>
        </w:tabs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  <w:b/>
        </w:rPr>
        <w:t>Gisele Tonchis</w:t>
      </w:r>
      <w:r w:rsidRPr="005B0D85">
        <w:rPr>
          <w:rFonts w:ascii="Courier New" w:hAnsi="Courier New" w:cs="Courier New"/>
        </w:rPr>
        <w:t>, Prefeita do Município de Lourdes, Comarca de Buritama, Estado de São Paulo.</w:t>
      </w:r>
    </w:p>
    <w:p w:rsidR="009029A1" w:rsidRPr="005B0D85" w:rsidRDefault="009029A1" w:rsidP="009029A1">
      <w:pPr>
        <w:tabs>
          <w:tab w:val="left" w:pos="0"/>
        </w:tabs>
        <w:spacing w:line="276" w:lineRule="auto"/>
        <w:rPr>
          <w:rFonts w:ascii="Courier New" w:hAnsi="Courier New" w:cs="Courier New"/>
          <w:b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  <w:b/>
        </w:rPr>
      </w:pPr>
      <w:r w:rsidRPr="005B0D85">
        <w:rPr>
          <w:rFonts w:ascii="Courier New" w:hAnsi="Courier New" w:cs="Courier New"/>
        </w:rPr>
        <w:t>Faz saber que a Câmara Municipal de Lourdes aprova e ela sanciona e promulga a seguinte lei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  <w:b/>
        </w:rPr>
        <w:t>Art. 1°-</w:t>
      </w:r>
      <w:r w:rsidRPr="005B0D85">
        <w:rPr>
          <w:rFonts w:ascii="Courier New" w:hAnsi="Courier New" w:cs="Courier New"/>
        </w:rPr>
        <w:t xml:space="preserve"> O Centro de Convivência do Idoso Leticia de Souza Tonchis, denominado através da Lei nº 770/2007, localizado na Rua José Marques Nogueira, 21, passa a denominar-se </w:t>
      </w:r>
      <w:r w:rsidRPr="005B0D85">
        <w:rPr>
          <w:rFonts w:ascii="Courier New" w:hAnsi="Courier New" w:cs="Courier New"/>
          <w:b/>
        </w:rPr>
        <w:t>“CENTRO DE RECREAÇÃO, LAZER E ESPORTES LETICIA DE SOUZA TONHCIS</w:t>
      </w:r>
      <w:r w:rsidRPr="005B0D85">
        <w:rPr>
          <w:rFonts w:ascii="Courier New" w:hAnsi="Courier New" w:cs="Courier New"/>
        </w:rPr>
        <w:t>”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  <w:b/>
        </w:rPr>
        <w:t xml:space="preserve">Art. 2°- </w:t>
      </w:r>
      <w:r w:rsidRPr="005B0D85">
        <w:rPr>
          <w:rFonts w:ascii="Courier New" w:hAnsi="Courier New" w:cs="Courier New"/>
        </w:rPr>
        <w:t>Art. 2º - Esta lei entra em vigor na data de sua publicação.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Município de Lourdes (SP), 01 de março de 2018.</w:t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EC0032">
        <w:rPr>
          <w:rFonts w:ascii="Courier New" w:hAnsi="Courier New" w:cs="Courier New"/>
          <w:noProof/>
        </w:rPr>
        <w:drawing>
          <wp:inline distT="0" distB="0" distL="0" distR="0">
            <wp:extent cx="1945664" cy="1076325"/>
            <wp:effectExtent l="0" t="0" r="0" b="0"/>
            <wp:docPr id="7" name="Imagem 1" descr="Z:\ELIETE\Assinatura 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LIETE\Assinatura G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74" cy="107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  <w:bCs/>
        </w:rPr>
      </w:pPr>
      <w:r w:rsidRPr="005B0D85">
        <w:rPr>
          <w:rFonts w:ascii="Courier New" w:hAnsi="Courier New" w:cs="Courier New"/>
          <w:bCs/>
        </w:rPr>
        <w:t>Gisele Tonchis</w:t>
      </w:r>
    </w:p>
    <w:p w:rsidR="009029A1" w:rsidRPr="005B0D85" w:rsidRDefault="009029A1" w:rsidP="009029A1">
      <w:pPr>
        <w:spacing w:after="200" w:line="276" w:lineRule="auto"/>
        <w:jc w:val="center"/>
        <w:rPr>
          <w:rFonts w:ascii="Courier New" w:hAnsi="Courier New" w:cs="Courier New"/>
          <w:bCs/>
        </w:rPr>
      </w:pPr>
      <w:r w:rsidRPr="005B0D85">
        <w:rPr>
          <w:rFonts w:ascii="Courier New" w:hAnsi="Courier New" w:cs="Courier New"/>
          <w:bCs/>
        </w:rPr>
        <w:t>Prefeita Municipal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  <w:b/>
        </w:rPr>
      </w:pPr>
      <w:r w:rsidRPr="005B0D85">
        <w:rPr>
          <w:rFonts w:ascii="Courier New" w:hAnsi="Courier New" w:cs="Courier New"/>
          <w:b/>
        </w:rPr>
        <w:t>JUSTIFICATIVA</w:t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  <w:b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Exma. Senhora Presidente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E Ilustres Edis</w:t>
      </w:r>
    </w:p>
    <w:p w:rsidR="009029A1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 xml:space="preserve">Encaminho a esta Casa para apreciação dos nobres pares Projeto de Lei que objetiva denominar o prédio público do CCI Leticia de Souza Tonchis </w:t>
      </w:r>
      <w:r w:rsidRPr="005B0D85">
        <w:rPr>
          <w:rFonts w:ascii="Courier New" w:hAnsi="Courier New" w:cs="Courier New"/>
          <w:b/>
        </w:rPr>
        <w:t>“CENTRO DE RECREAÇÃO, LAZER E ESPORTES LETICIA DE SOUZA TONHCIS</w:t>
      </w:r>
      <w:r w:rsidRPr="005B0D85">
        <w:rPr>
          <w:rFonts w:ascii="Courier New" w:hAnsi="Courier New" w:cs="Courier New"/>
        </w:rPr>
        <w:t>”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Tal medida se justifica pelas atividades referentes ao Idosos estarem sendo desenvolvidas no CCI WALDEMAR GARCIA, localizado na Ru</w:t>
      </w:r>
      <w:r>
        <w:rPr>
          <w:rFonts w:ascii="Courier New" w:hAnsi="Courier New" w:cs="Courier New"/>
        </w:rPr>
        <w:t>a Dr. Pio Antunes de Figueiredo e a troca da denominação será muito importante para a solicitação de recursos junto aos governos Federal e Estadual que leva em consideração os tipos de atividades que serão desenvolvidos no prédio.</w:t>
      </w: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rPr>
          <w:rFonts w:ascii="Courier New" w:hAnsi="Courier New" w:cs="Courier New"/>
        </w:rPr>
      </w:pPr>
    </w:p>
    <w:p w:rsidR="009029A1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Lourdes, 01 de março de 2.018.</w:t>
      </w:r>
    </w:p>
    <w:p w:rsidR="009029A1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EC0032">
        <w:rPr>
          <w:rFonts w:ascii="Courier New" w:hAnsi="Courier New" w:cs="Courier New"/>
          <w:noProof/>
        </w:rPr>
        <w:drawing>
          <wp:inline distT="0" distB="0" distL="0" distR="0">
            <wp:extent cx="1997319" cy="1104900"/>
            <wp:effectExtent l="0" t="0" r="3175" b="0"/>
            <wp:docPr id="8" name="Imagem 2" descr="Z:\ELIETE\Assinatura 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ELIETE\Assinatura G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88" cy="11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Gisele Tonchis</w:t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  <w:r w:rsidRPr="005B0D85">
        <w:rPr>
          <w:rFonts w:ascii="Courier New" w:hAnsi="Courier New" w:cs="Courier New"/>
        </w:rPr>
        <w:t>Prefeita</w:t>
      </w:r>
    </w:p>
    <w:p w:rsidR="009029A1" w:rsidRPr="005B0D85" w:rsidRDefault="009029A1" w:rsidP="009029A1">
      <w:pPr>
        <w:spacing w:line="276" w:lineRule="auto"/>
        <w:jc w:val="center"/>
        <w:rPr>
          <w:rFonts w:ascii="Courier New" w:hAnsi="Courier New" w:cs="Courier New"/>
        </w:rPr>
      </w:pPr>
    </w:p>
    <w:p w:rsidR="00EE1A12" w:rsidRDefault="00EE1A12" w:rsidP="00EE1A12">
      <w:pPr>
        <w:jc w:val="right"/>
        <w:rPr>
          <w:rFonts w:ascii="Courier New" w:hAnsi="Courier New" w:cs="Courier New"/>
        </w:rPr>
      </w:pPr>
    </w:p>
    <w:sectPr w:rsidR="00EE1A12" w:rsidSect="008C51D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4CC" w:rsidRDefault="00DE04CC" w:rsidP="008C51DC">
      <w:r>
        <w:separator/>
      </w:r>
    </w:p>
  </w:endnote>
  <w:endnote w:type="continuationSeparator" w:id="1">
    <w:p w:rsidR="00DE04CC" w:rsidRDefault="00DE04CC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4CC" w:rsidRDefault="00DE04CC" w:rsidP="008C51DC">
      <w:r>
        <w:separator/>
      </w:r>
    </w:p>
  </w:footnote>
  <w:footnote w:type="continuationSeparator" w:id="1">
    <w:p w:rsidR="00DE04CC" w:rsidRDefault="00DE04CC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50E0C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E66CD"/>
    <w:rsid w:val="00550E0C"/>
    <w:rsid w:val="005A3A7F"/>
    <w:rsid w:val="005F6D58"/>
    <w:rsid w:val="005F73FB"/>
    <w:rsid w:val="006945D5"/>
    <w:rsid w:val="00755D41"/>
    <w:rsid w:val="007629F8"/>
    <w:rsid w:val="007D5C82"/>
    <w:rsid w:val="008C33FC"/>
    <w:rsid w:val="008C51DC"/>
    <w:rsid w:val="008C6045"/>
    <w:rsid w:val="009029A1"/>
    <w:rsid w:val="009A70E4"/>
    <w:rsid w:val="00A25824"/>
    <w:rsid w:val="00B168B2"/>
    <w:rsid w:val="00BA22DF"/>
    <w:rsid w:val="00C434F9"/>
    <w:rsid w:val="00C800AD"/>
    <w:rsid w:val="00D05888"/>
    <w:rsid w:val="00D466B6"/>
    <w:rsid w:val="00DC3B9D"/>
    <w:rsid w:val="00DE04CC"/>
    <w:rsid w:val="00E643CB"/>
    <w:rsid w:val="00E763A9"/>
    <w:rsid w:val="00E83587"/>
    <w:rsid w:val="00EB2787"/>
    <w:rsid w:val="00ED2EC4"/>
    <w:rsid w:val="00EE1A12"/>
    <w:rsid w:val="00F0057D"/>
    <w:rsid w:val="00F0331C"/>
    <w:rsid w:val="00F36174"/>
    <w:rsid w:val="00F822A3"/>
    <w:rsid w:val="00FB4594"/>
    <w:rsid w:val="00FB4D77"/>
    <w:rsid w:val="00FC2FED"/>
    <w:rsid w:val="00FD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link w:val="Ttulo2Char"/>
    <w:qFormat/>
    <w:rsid w:val="009029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029A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9029A1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029A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2018-03-06T19:00:00Z</dcterms:created>
  <dcterms:modified xsi:type="dcterms:W3CDTF">2018-03-06T19:00:00Z</dcterms:modified>
</cp:coreProperties>
</file>