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C6" w:rsidRPr="00AE700F" w:rsidRDefault="00F845C6" w:rsidP="00AE700F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</w:p>
    <w:p w:rsidR="00F845C6" w:rsidRPr="00AE700F" w:rsidRDefault="00F845C6" w:rsidP="00AE700F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</w:p>
    <w:p w:rsidR="00F845C6" w:rsidRPr="00AE700F" w:rsidRDefault="00BE142E" w:rsidP="00AE700F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PROJETO DE LEI Nº 03</w:t>
      </w:r>
      <w:r w:rsidR="00F845C6" w:rsidRPr="00AE700F">
        <w:rPr>
          <w:rFonts w:ascii="Courier New" w:hAnsi="Courier New" w:cs="Courier New"/>
          <w:b/>
          <w:sz w:val="20"/>
        </w:rPr>
        <w:t xml:space="preserve"> DE 08 DE JANEIRO DE 2020</w:t>
      </w: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0"/>
        </w:rPr>
      </w:pP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0"/>
        </w:rPr>
      </w:pP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b/>
          <w:sz w:val="20"/>
        </w:rPr>
      </w:pPr>
      <w:r w:rsidRPr="00AE700F">
        <w:rPr>
          <w:rFonts w:ascii="Courier New" w:hAnsi="Courier New" w:cs="Courier New"/>
          <w:b/>
          <w:sz w:val="20"/>
        </w:rPr>
        <w:t>“DISPÕE SOBRE DENO</w:t>
      </w:r>
      <w:r w:rsidRPr="00AE700F">
        <w:rPr>
          <w:rFonts w:ascii="Courier New" w:hAnsi="Courier New" w:cs="Courier New"/>
          <w:b/>
          <w:spacing w:val="-2"/>
          <w:sz w:val="20"/>
        </w:rPr>
        <w:t>M</w:t>
      </w:r>
      <w:r w:rsidRPr="00AE700F">
        <w:rPr>
          <w:rFonts w:ascii="Courier New" w:hAnsi="Courier New" w:cs="Courier New"/>
          <w:b/>
          <w:sz w:val="20"/>
        </w:rPr>
        <w:t>INAÇÃO DE PRÓPRIO PÚBLICO MUNICIPAL".</w:t>
      </w: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sz w:val="20"/>
        </w:rPr>
        <w:t>Gisele Tonchis, Prefeita do Município de Lourdes, Comarca de Buritama, Estado de São Paulo.</w:t>
      </w:r>
    </w:p>
    <w:p w:rsidR="00F845C6" w:rsidRPr="00AE700F" w:rsidRDefault="00F845C6" w:rsidP="00AE700F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sz w:val="20"/>
        </w:rPr>
        <w:t>Faz saber que a Câmara Municipal de Lourdes aprovou e ela sanciona e promulga a seguinte lei:</w:t>
      </w: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b/>
          <w:bCs/>
          <w:sz w:val="20"/>
        </w:rPr>
      </w:pPr>
    </w:p>
    <w:p w:rsidR="00790EAB" w:rsidRPr="00AE700F" w:rsidRDefault="00F845C6" w:rsidP="00AE700F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AE700F">
        <w:rPr>
          <w:rFonts w:ascii="Courier New" w:hAnsi="Courier New" w:cs="Courier New"/>
          <w:b/>
          <w:bCs/>
          <w:sz w:val="20"/>
        </w:rPr>
        <w:t>Art. 1º</w:t>
      </w:r>
      <w:r w:rsidRPr="00AE700F">
        <w:rPr>
          <w:rFonts w:ascii="Courier New" w:hAnsi="Courier New" w:cs="Courier New"/>
          <w:sz w:val="20"/>
        </w:rPr>
        <w:t>-</w:t>
      </w:r>
      <w:r w:rsidR="00790EAB" w:rsidRPr="00AE700F">
        <w:rPr>
          <w:rFonts w:ascii="Courier New" w:hAnsi="Courier New" w:cs="Courier New"/>
          <w:sz w:val="20"/>
        </w:rPr>
        <w:t>Fica</w:t>
      </w:r>
      <w:r w:rsidR="00D55647">
        <w:rPr>
          <w:rFonts w:ascii="Courier New" w:hAnsi="Courier New" w:cs="Courier New"/>
          <w:sz w:val="20"/>
        </w:rPr>
        <w:t xml:space="preserve"> </w:t>
      </w:r>
      <w:r w:rsidR="00790EAB" w:rsidRPr="00AE700F">
        <w:rPr>
          <w:rFonts w:ascii="Courier New" w:hAnsi="Courier New" w:cs="Courier New"/>
          <w:sz w:val="20"/>
        </w:rPr>
        <w:t>deno</w:t>
      </w:r>
      <w:r w:rsidR="00790EAB" w:rsidRPr="00AE700F">
        <w:rPr>
          <w:rFonts w:ascii="Courier New" w:hAnsi="Courier New" w:cs="Courier New"/>
          <w:spacing w:val="-2"/>
          <w:sz w:val="20"/>
        </w:rPr>
        <w:t>m</w:t>
      </w:r>
      <w:r w:rsidR="00790EAB" w:rsidRPr="00AE700F">
        <w:rPr>
          <w:rFonts w:ascii="Courier New" w:hAnsi="Courier New" w:cs="Courier New"/>
          <w:sz w:val="20"/>
        </w:rPr>
        <w:t>inado de</w:t>
      </w:r>
      <w:r w:rsidR="00790EAB" w:rsidRPr="00AE700F">
        <w:rPr>
          <w:rFonts w:ascii="Courier New" w:hAnsi="Courier New" w:cs="Courier New"/>
          <w:b/>
          <w:sz w:val="20"/>
        </w:rPr>
        <w:t xml:space="preserve"> “PAVILHÃO OSVALDO AUGUSTO”, </w:t>
      </w:r>
      <w:r w:rsidR="00790EAB" w:rsidRPr="00AE700F">
        <w:rPr>
          <w:rFonts w:ascii="Courier New" w:hAnsi="Courier New" w:cs="Courier New"/>
          <w:sz w:val="20"/>
        </w:rPr>
        <w:t>o</w:t>
      </w:r>
      <w:r w:rsidR="00D55647">
        <w:rPr>
          <w:rFonts w:ascii="Courier New" w:hAnsi="Courier New" w:cs="Courier New"/>
          <w:sz w:val="20"/>
        </w:rPr>
        <w:t xml:space="preserve"> </w:t>
      </w:r>
      <w:r w:rsidR="00790EAB" w:rsidRPr="00AE700F">
        <w:rPr>
          <w:rFonts w:ascii="Courier New" w:hAnsi="Courier New" w:cs="Courier New"/>
          <w:sz w:val="20"/>
        </w:rPr>
        <w:t>Prédio Público Municipal, anexado “</w:t>
      </w:r>
      <w:r w:rsidR="00790EAB" w:rsidRPr="00AE700F">
        <w:rPr>
          <w:rFonts w:ascii="Courier New" w:hAnsi="Courier New" w:cs="Courier New"/>
          <w:b/>
          <w:sz w:val="20"/>
        </w:rPr>
        <w:t xml:space="preserve">Centro de Referência de </w:t>
      </w:r>
      <w:r w:rsidR="00AE700F" w:rsidRPr="00AE700F">
        <w:rPr>
          <w:rFonts w:ascii="Courier New" w:hAnsi="Courier New" w:cs="Courier New"/>
          <w:b/>
          <w:sz w:val="20"/>
        </w:rPr>
        <w:t>Assistência Social</w:t>
      </w:r>
      <w:r w:rsidR="00790EAB" w:rsidRPr="00AE700F">
        <w:rPr>
          <w:rFonts w:ascii="Courier New" w:hAnsi="Courier New" w:cs="Courier New"/>
          <w:b/>
          <w:sz w:val="20"/>
        </w:rPr>
        <w:t xml:space="preserve"> – CRAS -  LUZIA GARCIA DE JESUS ”, </w:t>
      </w:r>
      <w:r w:rsidR="00790EAB" w:rsidRPr="00AE700F">
        <w:rPr>
          <w:rFonts w:ascii="Courier New" w:hAnsi="Courier New" w:cs="Courier New"/>
          <w:sz w:val="20"/>
        </w:rPr>
        <w:t xml:space="preserve">localizado na Rua Dr. Pio Antunes de Figueiredo, nº </w:t>
      </w:r>
    </w:p>
    <w:p w:rsidR="00790EAB" w:rsidRPr="00AE700F" w:rsidRDefault="00790EAB" w:rsidP="00AE700F">
      <w:pPr>
        <w:widowControl w:val="0"/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pacing w:val="1"/>
          <w:sz w:val="20"/>
        </w:rPr>
      </w:pPr>
    </w:p>
    <w:p w:rsidR="00F845C6" w:rsidRPr="00AE700F" w:rsidRDefault="00F845C6" w:rsidP="00AE700F">
      <w:pPr>
        <w:widowControl w:val="0"/>
        <w:tabs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b/>
          <w:bCs/>
          <w:sz w:val="20"/>
        </w:rPr>
        <w:t>Art.  2º</w:t>
      </w:r>
      <w:r w:rsidRPr="00AE700F">
        <w:rPr>
          <w:rFonts w:ascii="Courier New" w:hAnsi="Courier New" w:cs="Courier New"/>
          <w:sz w:val="20"/>
        </w:rPr>
        <w:t>-Apresente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deno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inação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tem por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objetivo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ho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enageara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pessoa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 xml:space="preserve">deste senhor, 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orador antigo da cidade, cuja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ho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enagem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se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fazem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reconheci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 xml:space="preserve">ento aos relevantes serviços prestados ao nosso 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unicípio de Lourdes.</w:t>
      </w:r>
    </w:p>
    <w:p w:rsidR="00F845C6" w:rsidRPr="00AE700F" w:rsidRDefault="00F845C6" w:rsidP="00AE700F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883"/>
        <w:jc w:val="both"/>
        <w:rPr>
          <w:rFonts w:ascii="Courier New" w:hAnsi="Courier New" w:cs="Courier New"/>
          <w:b/>
          <w:bCs/>
          <w:sz w:val="20"/>
        </w:rPr>
      </w:pPr>
    </w:p>
    <w:p w:rsidR="00F845C6" w:rsidRPr="00AE700F" w:rsidRDefault="00F845C6" w:rsidP="00AE700F">
      <w:pPr>
        <w:widowControl w:val="0"/>
        <w:tabs>
          <w:tab w:val="left" w:pos="9720"/>
          <w:tab w:val="left" w:pos="9900"/>
        </w:tabs>
        <w:autoSpaceDE w:val="0"/>
        <w:autoSpaceDN w:val="0"/>
        <w:adjustRightInd w:val="0"/>
        <w:spacing w:line="276" w:lineRule="auto"/>
        <w:ind w:right="72"/>
        <w:jc w:val="both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b/>
          <w:bCs/>
          <w:sz w:val="20"/>
        </w:rPr>
        <w:t>Art.  3º</w:t>
      </w:r>
      <w:r w:rsidRPr="00AE700F">
        <w:rPr>
          <w:rFonts w:ascii="Courier New" w:hAnsi="Courier New" w:cs="Courier New"/>
          <w:sz w:val="20"/>
        </w:rPr>
        <w:t>–Fica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o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Poder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Executivo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Municipal autorizado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a confeccionara placa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de deno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inação, deter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inar a sua colocação, bem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co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 xml:space="preserve">o zelar pela sua guarda e 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anutenção.</w:t>
      </w: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before="3" w:line="276" w:lineRule="auto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b/>
          <w:bCs/>
          <w:sz w:val="20"/>
        </w:rPr>
        <w:t xml:space="preserve">Art.  4º </w:t>
      </w:r>
      <w:r w:rsidRPr="00AE700F">
        <w:rPr>
          <w:rFonts w:ascii="Courier New" w:hAnsi="Courier New" w:cs="Courier New"/>
          <w:sz w:val="20"/>
        </w:rPr>
        <w:t>- Esta Lei entra em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vigor na data de sua publicação.</w:t>
      </w: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before="7" w:line="276" w:lineRule="auto"/>
        <w:rPr>
          <w:rFonts w:ascii="Courier New" w:hAnsi="Courier New" w:cs="Courier New"/>
          <w:sz w:val="20"/>
        </w:rPr>
      </w:pPr>
    </w:p>
    <w:p w:rsidR="00F845C6" w:rsidRDefault="00F845C6" w:rsidP="00AE700F">
      <w:pPr>
        <w:widowControl w:val="0"/>
        <w:autoSpaceDE w:val="0"/>
        <w:autoSpaceDN w:val="0"/>
        <w:adjustRightInd w:val="0"/>
        <w:spacing w:line="276" w:lineRule="auto"/>
        <w:ind w:left="2880" w:hanging="2880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b/>
          <w:bCs/>
          <w:sz w:val="20"/>
        </w:rPr>
        <w:t xml:space="preserve">Art.  5º </w:t>
      </w:r>
      <w:r w:rsidRPr="00AE700F">
        <w:rPr>
          <w:rFonts w:ascii="Courier New" w:hAnsi="Courier New" w:cs="Courier New"/>
          <w:sz w:val="20"/>
        </w:rPr>
        <w:t>- Revoga</w:t>
      </w:r>
      <w:r w:rsidRPr="00AE700F">
        <w:rPr>
          <w:rFonts w:ascii="Courier New" w:hAnsi="Courier New" w:cs="Courier New"/>
          <w:spacing w:val="-2"/>
          <w:sz w:val="20"/>
        </w:rPr>
        <w:t>m</w:t>
      </w:r>
      <w:r w:rsidRPr="00AE700F">
        <w:rPr>
          <w:rFonts w:ascii="Courier New" w:hAnsi="Courier New" w:cs="Courier New"/>
          <w:sz w:val="20"/>
        </w:rPr>
        <w:t>-se as disposições em</w:t>
      </w:r>
      <w:r w:rsidR="00D55647">
        <w:rPr>
          <w:rFonts w:ascii="Courier New" w:hAnsi="Courier New" w:cs="Courier New"/>
          <w:sz w:val="20"/>
        </w:rPr>
        <w:t xml:space="preserve"> </w:t>
      </w:r>
      <w:r w:rsidRPr="00AE700F">
        <w:rPr>
          <w:rFonts w:ascii="Courier New" w:hAnsi="Courier New" w:cs="Courier New"/>
          <w:sz w:val="20"/>
        </w:rPr>
        <w:t>contrário.</w:t>
      </w:r>
    </w:p>
    <w:p w:rsidR="00AE700F" w:rsidRPr="00AE700F" w:rsidRDefault="00AE700F" w:rsidP="00AE700F">
      <w:pPr>
        <w:widowControl w:val="0"/>
        <w:autoSpaceDE w:val="0"/>
        <w:autoSpaceDN w:val="0"/>
        <w:adjustRightInd w:val="0"/>
        <w:spacing w:line="276" w:lineRule="auto"/>
        <w:ind w:left="2880" w:hanging="2880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AE700F">
        <w:rPr>
          <w:rFonts w:ascii="Courier New" w:hAnsi="Courier New" w:cs="Courier New"/>
          <w:sz w:val="20"/>
        </w:rPr>
        <w:t xml:space="preserve">Município de Lourdes (SP), 08 de </w:t>
      </w:r>
      <w:r w:rsidR="00AE700F">
        <w:rPr>
          <w:rFonts w:ascii="Courier New" w:hAnsi="Courier New" w:cs="Courier New"/>
          <w:sz w:val="20"/>
        </w:rPr>
        <w:t>janeiro</w:t>
      </w:r>
      <w:r w:rsidRPr="00AE700F">
        <w:rPr>
          <w:rFonts w:ascii="Courier New" w:hAnsi="Courier New" w:cs="Courier New"/>
          <w:sz w:val="20"/>
        </w:rPr>
        <w:t xml:space="preserve"> de 2020.</w:t>
      </w:r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0"/>
        </w:rPr>
      </w:pPr>
    </w:p>
    <w:p w:rsidR="00F845C6" w:rsidRPr="00AE700F" w:rsidRDefault="000174C9" w:rsidP="000174C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noProof/>
        </w:rPr>
        <w:drawing>
          <wp:inline distT="0" distB="0" distL="0" distR="0">
            <wp:extent cx="1356245" cy="7506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AE700F">
        <w:rPr>
          <w:rFonts w:ascii="Courier New" w:hAnsi="Courier New" w:cs="Courier New"/>
          <w:sz w:val="20"/>
        </w:rPr>
        <w:t>Gisele Tonchis</w:t>
      </w:r>
    </w:p>
    <w:p w:rsidR="00F845C6" w:rsidRPr="00AE700F" w:rsidRDefault="00F845C6" w:rsidP="00AE700F">
      <w:pPr>
        <w:spacing w:line="276" w:lineRule="auto"/>
        <w:jc w:val="center"/>
        <w:rPr>
          <w:rFonts w:ascii="Courier New" w:hAnsi="Courier New" w:cs="Courier New"/>
          <w:bCs/>
          <w:sz w:val="20"/>
        </w:rPr>
      </w:pPr>
      <w:r w:rsidRPr="00AE700F">
        <w:rPr>
          <w:rFonts w:ascii="Courier New" w:hAnsi="Courier New" w:cs="Courier New"/>
          <w:sz w:val="20"/>
        </w:rPr>
        <w:t xml:space="preserve">Prefeita </w:t>
      </w: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F845C6" w:rsidRPr="00AE700F" w:rsidRDefault="00F845C6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D376B5" w:rsidRDefault="00D376B5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Justificativa</w:t>
      </w: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Senhor Presidente, </w:t>
      </w: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Senhores Vereadores</w:t>
      </w: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jc w:val="both"/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  <w:r>
        <w:rPr>
          <w:rFonts w:ascii="Courier New" w:hAnsi="Courier New" w:cs="Courier New"/>
          <w:sz w:val="22"/>
          <w:szCs w:val="22"/>
        </w:rPr>
        <w:t xml:space="preserve">Justifica-se o Projeto de Lei a homenagem ao Senhor </w:t>
      </w:r>
      <w:r>
        <w:rPr>
          <w:rFonts w:ascii="Courier New" w:hAnsi="Courier New" w:cs="Courier New"/>
          <w:b/>
          <w:color w:val="545454"/>
          <w:sz w:val="22"/>
          <w:szCs w:val="22"/>
          <w:shd w:val="clear" w:color="auto" w:fill="FFFFFF"/>
        </w:rPr>
        <w:t xml:space="preserve">Osvaldo Augusto, </w:t>
      </w:r>
      <w: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  <w:t>morador deste município, que muito contribuição para a nossa sociedade.</w:t>
      </w:r>
    </w:p>
    <w:p w:rsidR="00BB45B2" w:rsidRDefault="00BB45B2" w:rsidP="00BB45B2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BB45B2" w:rsidRDefault="00BB45B2" w:rsidP="00BB45B2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BB45B2" w:rsidRDefault="00BB45B2" w:rsidP="00BB45B2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BB45B2" w:rsidRDefault="00BB45B2" w:rsidP="00BB45B2">
      <w:pPr>
        <w:rPr>
          <w:rFonts w:ascii="Courier New" w:hAnsi="Courier New" w:cs="Courier New"/>
          <w:color w:val="545454"/>
          <w:sz w:val="22"/>
          <w:szCs w:val="22"/>
          <w:shd w:val="clear" w:color="auto" w:fill="FFFFFF"/>
        </w:rPr>
      </w:pP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Município de Lourdes (SP), 08 de </w:t>
      </w:r>
      <w:r>
        <w:rPr>
          <w:rFonts w:ascii="Courier New" w:hAnsi="Courier New" w:cs="Courier New"/>
          <w:sz w:val="22"/>
          <w:szCs w:val="22"/>
        </w:rPr>
        <w:t>janeiro</w:t>
      </w:r>
      <w:r w:rsidRPr="000548CD">
        <w:rPr>
          <w:rFonts w:ascii="Courier New" w:hAnsi="Courier New" w:cs="Courier New"/>
          <w:sz w:val="22"/>
          <w:szCs w:val="22"/>
        </w:rPr>
        <w:t xml:space="preserve"> de 2020.</w:t>
      </w: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BB45B2" w:rsidRPr="000548CD" w:rsidRDefault="00BB45B2" w:rsidP="00BB45B2">
      <w:pPr>
        <w:widowControl w:val="0"/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2"/>
          <w:szCs w:val="22"/>
        </w:rPr>
      </w:pPr>
    </w:p>
    <w:p w:rsidR="00BB45B2" w:rsidRPr="000548CD" w:rsidRDefault="00BB45B2" w:rsidP="00BB45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w:drawing>
          <wp:inline distT="0" distB="0" distL="0" distR="0">
            <wp:extent cx="1356245" cy="7506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91" cy="7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>Gisele Tonchis</w:t>
      </w:r>
    </w:p>
    <w:p w:rsidR="00BB45B2" w:rsidRPr="000548CD" w:rsidRDefault="00BB45B2" w:rsidP="00BB45B2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  <w:r w:rsidRPr="000548CD">
        <w:rPr>
          <w:rFonts w:ascii="Courier New" w:hAnsi="Courier New" w:cs="Courier New"/>
          <w:sz w:val="22"/>
          <w:szCs w:val="22"/>
        </w:rPr>
        <w:t xml:space="preserve">Prefeita </w:t>
      </w:r>
    </w:p>
    <w:p w:rsidR="00BB45B2" w:rsidRPr="000548CD" w:rsidRDefault="00BB45B2" w:rsidP="00BB45B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BB45B2" w:rsidRPr="0091771E" w:rsidRDefault="00BB45B2" w:rsidP="00BB45B2">
      <w:pPr>
        <w:rPr>
          <w:rFonts w:ascii="Courier New" w:hAnsi="Courier New" w:cs="Courier New"/>
          <w:sz w:val="22"/>
          <w:szCs w:val="22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Default="00BB45B2" w:rsidP="00BB45B2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BB45B2" w:rsidRPr="00AE700F" w:rsidRDefault="00BB45B2" w:rsidP="00AE700F">
      <w:pPr>
        <w:spacing w:line="276" w:lineRule="auto"/>
        <w:rPr>
          <w:rFonts w:ascii="Courier New" w:hAnsi="Courier New" w:cs="Courier New"/>
          <w:sz w:val="20"/>
        </w:rPr>
      </w:pPr>
    </w:p>
    <w:sectPr w:rsidR="00BB45B2" w:rsidRPr="00AE700F" w:rsidSect="001D1BBD">
      <w:headerReference w:type="default" r:id="rId7"/>
      <w:footerReference w:type="default" r:id="rId8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FD" w:rsidRDefault="00BC04FD">
      <w:r>
        <w:separator/>
      </w:r>
    </w:p>
  </w:endnote>
  <w:endnote w:type="continuationSeparator" w:id="1">
    <w:p w:rsidR="00BC04FD" w:rsidRDefault="00BC0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AE700F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AE700F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AE700F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BC04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FD" w:rsidRDefault="00BC04FD">
      <w:r>
        <w:separator/>
      </w:r>
    </w:p>
  </w:footnote>
  <w:footnote w:type="continuationSeparator" w:id="1">
    <w:p w:rsidR="00BC04FD" w:rsidRDefault="00BC0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AE700F" w:rsidP="003B17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59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AE700F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AE700F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AE700F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6759AE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AE700F" w:rsidRPr="00DA7508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AE700F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BC04FD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640512899" r:id="rId5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845C6"/>
    <w:rsid w:val="000174C9"/>
    <w:rsid w:val="00135E4D"/>
    <w:rsid w:val="00317FA0"/>
    <w:rsid w:val="00533320"/>
    <w:rsid w:val="006759AE"/>
    <w:rsid w:val="0071631E"/>
    <w:rsid w:val="00790EAB"/>
    <w:rsid w:val="00AE700F"/>
    <w:rsid w:val="00BB45B2"/>
    <w:rsid w:val="00BC04FD"/>
    <w:rsid w:val="00BE142E"/>
    <w:rsid w:val="00D376B5"/>
    <w:rsid w:val="00D55647"/>
    <w:rsid w:val="00F8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45C6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845C6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Cabealho">
    <w:name w:val="header"/>
    <w:basedOn w:val="Normal"/>
    <w:link w:val="CabealhoChar"/>
    <w:rsid w:val="00F845C6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845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F845C6"/>
    <w:pPr>
      <w:tabs>
        <w:tab w:val="center" w:pos="4252"/>
        <w:tab w:val="right" w:pos="8504"/>
      </w:tabs>
    </w:pPr>
    <w:rPr>
      <w:sz w:val="28"/>
    </w:rPr>
  </w:style>
  <w:style w:type="character" w:customStyle="1" w:styleId="RodapChar">
    <w:name w:val="Rodapé Char"/>
    <w:basedOn w:val="Fontepargpadro"/>
    <w:link w:val="Rodap"/>
    <w:rsid w:val="00F845C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F845C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845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4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dcterms:created xsi:type="dcterms:W3CDTF">2020-01-09T13:52:00Z</dcterms:created>
  <dcterms:modified xsi:type="dcterms:W3CDTF">2020-01-14T16:15:00Z</dcterms:modified>
</cp:coreProperties>
</file>