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20" w:rsidRPr="000548CD" w:rsidRDefault="00932220" w:rsidP="00932220">
      <w:pPr>
        <w:spacing w:line="276" w:lineRule="auto"/>
        <w:ind w:firstLine="708"/>
        <w:jc w:val="center"/>
        <w:rPr>
          <w:rFonts w:ascii="Courier New" w:hAnsi="Courier New" w:cs="Courier New"/>
          <w:b/>
          <w:sz w:val="22"/>
          <w:szCs w:val="22"/>
        </w:rPr>
      </w:pPr>
    </w:p>
    <w:p w:rsidR="00932220" w:rsidRPr="000548CD" w:rsidRDefault="00932220" w:rsidP="00932220">
      <w:pPr>
        <w:spacing w:line="276" w:lineRule="auto"/>
        <w:ind w:firstLine="708"/>
        <w:jc w:val="center"/>
        <w:rPr>
          <w:rFonts w:ascii="Courier New" w:hAnsi="Courier New" w:cs="Courier New"/>
          <w:b/>
          <w:sz w:val="22"/>
          <w:szCs w:val="22"/>
        </w:rPr>
      </w:pPr>
    </w:p>
    <w:p w:rsidR="00932220" w:rsidRPr="000548CD" w:rsidRDefault="004A00B8" w:rsidP="00932220">
      <w:pPr>
        <w:spacing w:line="276" w:lineRule="auto"/>
        <w:ind w:firstLine="708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PROJETO DE LEI Nº 04</w:t>
      </w:r>
      <w:r w:rsidR="00932220" w:rsidRPr="000548CD">
        <w:rPr>
          <w:rFonts w:ascii="Courier New" w:hAnsi="Courier New" w:cs="Courier New"/>
          <w:b/>
          <w:sz w:val="22"/>
          <w:szCs w:val="22"/>
        </w:rPr>
        <w:t xml:space="preserve"> DE 08 DE JANEIRO DE 2020</w:t>
      </w: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b/>
          <w:sz w:val="22"/>
          <w:szCs w:val="22"/>
        </w:rPr>
      </w:pPr>
      <w:r w:rsidRPr="000548CD">
        <w:rPr>
          <w:rFonts w:ascii="Courier New" w:hAnsi="Courier New" w:cs="Courier New"/>
          <w:b/>
          <w:sz w:val="22"/>
          <w:szCs w:val="22"/>
        </w:rPr>
        <w:t>“DISPÕE SOBRE DENO</w:t>
      </w:r>
      <w:r w:rsidRPr="000548CD">
        <w:rPr>
          <w:rFonts w:ascii="Courier New" w:hAnsi="Courier New" w:cs="Courier New"/>
          <w:b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b/>
          <w:sz w:val="22"/>
          <w:szCs w:val="22"/>
        </w:rPr>
        <w:t>INAÇÃO DE PRÓPRIO PÚBLICO MUNICIPAL".</w:t>
      </w: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>Gisele Tonchis, Prefeita do Município de Lourdes, Comarca de Buritama, Estado de São Paulo.</w:t>
      </w:r>
    </w:p>
    <w:p w:rsidR="00932220" w:rsidRPr="000548CD" w:rsidRDefault="00932220" w:rsidP="00932220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>Faz saber que a Câmara Municipal de Lourdes aprovou e ela sanciona e promulga a seguinte lei:</w:t>
      </w:r>
    </w:p>
    <w:p w:rsidR="00932220" w:rsidRPr="000548CD" w:rsidRDefault="00932220" w:rsidP="00932220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932220" w:rsidRPr="000548CD" w:rsidRDefault="00FA41E1" w:rsidP="00932220">
      <w:p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:rsidR="00932220" w:rsidRPr="00071CCE" w:rsidRDefault="00932220" w:rsidP="00932220">
      <w:pPr>
        <w:widowControl w:val="0"/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b/>
          <w:sz w:val="22"/>
          <w:szCs w:val="22"/>
        </w:rPr>
      </w:pPr>
      <w:r w:rsidRPr="00071CCE">
        <w:rPr>
          <w:rFonts w:ascii="Courier New" w:hAnsi="Courier New" w:cs="Courier New"/>
          <w:b/>
          <w:bCs/>
          <w:sz w:val="22"/>
          <w:szCs w:val="22"/>
        </w:rPr>
        <w:t>Art. 1º</w:t>
      </w:r>
      <w:r w:rsidRPr="00071CCE">
        <w:rPr>
          <w:rFonts w:ascii="Courier New" w:hAnsi="Courier New" w:cs="Courier New"/>
          <w:sz w:val="22"/>
          <w:szCs w:val="22"/>
        </w:rPr>
        <w:t>-Fica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71CCE">
        <w:rPr>
          <w:rFonts w:ascii="Courier New" w:hAnsi="Courier New" w:cs="Courier New"/>
          <w:sz w:val="22"/>
          <w:szCs w:val="22"/>
        </w:rPr>
        <w:t>deno</w:t>
      </w:r>
      <w:r w:rsidRPr="00071CCE">
        <w:rPr>
          <w:rFonts w:ascii="Courier New" w:hAnsi="Courier New" w:cs="Courier New"/>
          <w:spacing w:val="-2"/>
          <w:sz w:val="22"/>
          <w:szCs w:val="22"/>
        </w:rPr>
        <w:t>m</w:t>
      </w:r>
      <w:r w:rsidRPr="00071CCE">
        <w:rPr>
          <w:rFonts w:ascii="Courier New" w:hAnsi="Courier New" w:cs="Courier New"/>
          <w:sz w:val="22"/>
          <w:szCs w:val="22"/>
        </w:rPr>
        <w:t>inad</w:t>
      </w:r>
      <w:r w:rsidR="00EB2D19" w:rsidRPr="00071CCE">
        <w:rPr>
          <w:rFonts w:ascii="Courier New" w:hAnsi="Courier New" w:cs="Courier New"/>
          <w:sz w:val="22"/>
          <w:szCs w:val="22"/>
        </w:rPr>
        <w:t>a</w:t>
      </w:r>
      <w:r w:rsidRPr="00071CCE">
        <w:rPr>
          <w:rFonts w:ascii="Courier New" w:hAnsi="Courier New" w:cs="Courier New"/>
          <w:b/>
          <w:sz w:val="22"/>
          <w:szCs w:val="22"/>
        </w:rPr>
        <w:t xml:space="preserve"> “</w:t>
      </w:r>
      <w:r w:rsidR="00EB2D19" w:rsidRPr="00071CCE">
        <w:rPr>
          <w:rFonts w:ascii="Courier New" w:hAnsi="Courier New" w:cs="Courier New"/>
          <w:b/>
          <w:sz w:val="22"/>
          <w:szCs w:val="22"/>
        </w:rPr>
        <w:t>LUCIMAR ANTÔNIO DOS SANTOS</w:t>
      </w:r>
      <w:r w:rsidRPr="00071CCE">
        <w:rPr>
          <w:rFonts w:ascii="Courier New" w:hAnsi="Courier New" w:cs="Courier New"/>
          <w:b/>
          <w:sz w:val="22"/>
          <w:szCs w:val="22"/>
        </w:rPr>
        <w:t>”</w:t>
      </w:r>
      <w:r w:rsidRPr="00071CCE">
        <w:rPr>
          <w:rFonts w:ascii="Courier New" w:hAnsi="Courier New" w:cs="Courier New"/>
          <w:sz w:val="22"/>
          <w:szCs w:val="22"/>
        </w:rPr>
        <w:t>,</w:t>
      </w:r>
      <w:r w:rsidR="00EB2D19" w:rsidRPr="00071CCE">
        <w:rPr>
          <w:rFonts w:ascii="Courier New" w:hAnsi="Courier New" w:cs="Courier New"/>
          <w:spacing w:val="1"/>
          <w:sz w:val="22"/>
          <w:szCs w:val="22"/>
        </w:rPr>
        <w:t xml:space="preserve">a Praça </w:t>
      </w:r>
      <w:r w:rsidRPr="00071CCE">
        <w:rPr>
          <w:rFonts w:ascii="Courier New" w:hAnsi="Courier New" w:cs="Courier New"/>
          <w:sz w:val="22"/>
          <w:szCs w:val="22"/>
        </w:rPr>
        <w:t>localizad</w:t>
      </w:r>
      <w:r w:rsidR="00EB2D19" w:rsidRPr="00071CCE">
        <w:rPr>
          <w:rFonts w:ascii="Courier New" w:hAnsi="Courier New" w:cs="Courier New"/>
          <w:sz w:val="22"/>
          <w:szCs w:val="22"/>
        </w:rPr>
        <w:t>a</w:t>
      </w:r>
      <w:r w:rsidRPr="00071CCE">
        <w:rPr>
          <w:rFonts w:ascii="Courier New" w:hAnsi="Courier New" w:cs="Courier New"/>
          <w:sz w:val="22"/>
          <w:szCs w:val="22"/>
        </w:rPr>
        <w:t xml:space="preserve"> no Conjunto Habitacional Yalmo Querino da Silva</w:t>
      </w:r>
      <w:r w:rsidRPr="00071CCE">
        <w:rPr>
          <w:rFonts w:ascii="Courier New" w:hAnsi="Courier New" w:cs="Courier New"/>
          <w:b/>
          <w:sz w:val="22"/>
          <w:szCs w:val="22"/>
        </w:rPr>
        <w:t>.</w:t>
      </w: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before="3" w:line="276" w:lineRule="auto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widowControl w:val="0"/>
        <w:tabs>
          <w:tab w:val="left" w:pos="9900"/>
        </w:tabs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sz w:val="22"/>
          <w:szCs w:val="22"/>
        </w:rPr>
      </w:pPr>
      <w:r w:rsidRPr="000548CD">
        <w:rPr>
          <w:rFonts w:ascii="Courier New" w:hAnsi="Courier New" w:cs="Courier New"/>
          <w:b/>
          <w:bCs/>
          <w:sz w:val="22"/>
          <w:szCs w:val="22"/>
        </w:rPr>
        <w:t>Art. 2º</w:t>
      </w:r>
      <w:r w:rsidRPr="000548CD">
        <w:rPr>
          <w:rFonts w:ascii="Courier New" w:hAnsi="Courier New" w:cs="Courier New"/>
          <w:sz w:val="22"/>
          <w:szCs w:val="22"/>
        </w:rPr>
        <w:t>-Apresente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deno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>inação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tem por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objetivo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ho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>enageara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pessoa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 xml:space="preserve">deste senhor, 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>orador antigo da cidade, cuja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ho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>enagem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se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fazem</w:t>
      </w:r>
      <w:r w:rsidR="004A00B8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reconheci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 xml:space="preserve">ento aos relevantes serviços prestados ao nosso 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>unicípio de Lourdes.</w:t>
      </w:r>
    </w:p>
    <w:p w:rsidR="00932220" w:rsidRPr="000548CD" w:rsidRDefault="00932220" w:rsidP="00932220">
      <w:pPr>
        <w:widowControl w:val="0"/>
        <w:tabs>
          <w:tab w:val="left" w:pos="9720"/>
          <w:tab w:val="left" w:pos="9900"/>
        </w:tabs>
        <w:autoSpaceDE w:val="0"/>
        <w:autoSpaceDN w:val="0"/>
        <w:adjustRightInd w:val="0"/>
        <w:spacing w:line="276" w:lineRule="auto"/>
        <w:ind w:right="883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932220" w:rsidRPr="000548CD" w:rsidRDefault="00932220" w:rsidP="00932220">
      <w:pPr>
        <w:widowControl w:val="0"/>
        <w:tabs>
          <w:tab w:val="left" w:pos="9720"/>
          <w:tab w:val="left" w:pos="9900"/>
        </w:tabs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sz w:val="22"/>
          <w:szCs w:val="22"/>
        </w:rPr>
      </w:pPr>
      <w:r w:rsidRPr="000548CD">
        <w:rPr>
          <w:rFonts w:ascii="Courier New" w:hAnsi="Courier New" w:cs="Courier New"/>
          <w:b/>
          <w:bCs/>
          <w:sz w:val="22"/>
          <w:szCs w:val="22"/>
        </w:rPr>
        <w:t>Art.3º</w:t>
      </w:r>
      <w:r w:rsidRPr="000548CD">
        <w:rPr>
          <w:rFonts w:ascii="Courier New" w:hAnsi="Courier New" w:cs="Courier New"/>
          <w:sz w:val="22"/>
          <w:szCs w:val="22"/>
        </w:rPr>
        <w:t>–Fica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o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Poder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Executivo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Municipal autorizado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a confeccionara placa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de deno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>inação, deter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>inar a sua colocação, bem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co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 xml:space="preserve">o zelar pela sua guarda e 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>anutenção.</w:t>
      </w: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before="3" w:line="276" w:lineRule="auto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2"/>
          <w:szCs w:val="22"/>
        </w:rPr>
      </w:pPr>
      <w:r w:rsidRPr="000548CD">
        <w:rPr>
          <w:rFonts w:ascii="Courier New" w:hAnsi="Courier New" w:cs="Courier New"/>
          <w:b/>
          <w:bCs/>
          <w:sz w:val="22"/>
          <w:szCs w:val="22"/>
        </w:rPr>
        <w:t xml:space="preserve">Art.  4º </w:t>
      </w:r>
      <w:r w:rsidRPr="000548CD">
        <w:rPr>
          <w:rFonts w:ascii="Courier New" w:hAnsi="Courier New" w:cs="Courier New"/>
          <w:sz w:val="22"/>
          <w:szCs w:val="22"/>
        </w:rPr>
        <w:t>- Esta Lei entra em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vigor na data de sua publicação.</w:t>
      </w: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before="7" w:line="276" w:lineRule="auto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line="276" w:lineRule="auto"/>
        <w:ind w:left="2880" w:hanging="2880"/>
        <w:rPr>
          <w:rFonts w:ascii="Courier New" w:hAnsi="Courier New" w:cs="Courier New"/>
          <w:sz w:val="22"/>
          <w:szCs w:val="22"/>
        </w:rPr>
      </w:pPr>
      <w:r w:rsidRPr="000548CD">
        <w:rPr>
          <w:rFonts w:ascii="Courier New" w:hAnsi="Courier New" w:cs="Courier New"/>
          <w:b/>
          <w:bCs/>
          <w:sz w:val="22"/>
          <w:szCs w:val="22"/>
        </w:rPr>
        <w:t xml:space="preserve">Art.  5º </w:t>
      </w:r>
      <w:r w:rsidRPr="000548CD">
        <w:rPr>
          <w:rFonts w:ascii="Courier New" w:hAnsi="Courier New" w:cs="Courier New"/>
          <w:sz w:val="22"/>
          <w:szCs w:val="22"/>
        </w:rPr>
        <w:t>- Revoga</w:t>
      </w:r>
      <w:r w:rsidRPr="000548CD">
        <w:rPr>
          <w:rFonts w:ascii="Courier New" w:hAnsi="Courier New" w:cs="Courier New"/>
          <w:spacing w:val="-2"/>
          <w:sz w:val="22"/>
          <w:szCs w:val="22"/>
        </w:rPr>
        <w:t>m</w:t>
      </w:r>
      <w:r w:rsidRPr="000548CD">
        <w:rPr>
          <w:rFonts w:ascii="Courier New" w:hAnsi="Courier New" w:cs="Courier New"/>
          <w:sz w:val="22"/>
          <w:szCs w:val="22"/>
        </w:rPr>
        <w:t>-se as disposições em</w:t>
      </w:r>
      <w:r w:rsidR="00FA41E1">
        <w:rPr>
          <w:rFonts w:ascii="Courier New" w:hAnsi="Courier New" w:cs="Courier New"/>
          <w:sz w:val="22"/>
          <w:szCs w:val="22"/>
        </w:rPr>
        <w:t xml:space="preserve"> </w:t>
      </w:r>
      <w:r w:rsidRPr="000548CD">
        <w:rPr>
          <w:rFonts w:ascii="Courier New" w:hAnsi="Courier New" w:cs="Courier New"/>
          <w:sz w:val="22"/>
          <w:szCs w:val="22"/>
        </w:rPr>
        <w:t>contrário.</w:t>
      </w:r>
    </w:p>
    <w:p w:rsidR="00932220" w:rsidRPr="000548CD" w:rsidRDefault="00932220" w:rsidP="00932220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 xml:space="preserve">Município de Lourdes (SP), 08 de </w:t>
      </w:r>
      <w:r w:rsidR="00071CCE">
        <w:rPr>
          <w:rFonts w:ascii="Courier New" w:hAnsi="Courier New" w:cs="Courier New"/>
          <w:sz w:val="22"/>
          <w:szCs w:val="22"/>
        </w:rPr>
        <w:t>janeiro</w:t>
      </w:r>
      <w:r w:rsidRPr="000548CD">
        <w:rPr>
          <w:rFonts w:ascii="Courier New" w:hAnsi="Courier New" w:cs="Courier New"/>
          <w:sz w:val="22"/>
          <w:szCs w:val="22"/>
        </w:rPr>
        <w:t xml:space="preserve"> de 2020.</w:t>
      </w:r>
    </w:p>
    <w:p w:rsidR="00932220" w:rsidRPr="000548CD" w:rsidRDefault="00932220" w:rsidP="00932220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2"/>
          <w:szCs w:val="22"/>
        </w:rPr>
      </w:pPr>
    </w:p>
    <w:p w:rsidR="00932220" w:rsidRPr="000548CD" w:rsidRDefault="008D15B4" w:rsidP="008D15B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noProof/>
        </w:rPr>
        <w:drawing>
          <wp:inline distT="0" distB="0" distL="0" distR="0">
            <wp:extent cx="1356245" cy="7506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91" cy="77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20" w:rsidRPr="000548CD" w:rsidRDefault="00932220" w:rsidP="00932220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>Gisele Tonchis</w:t>
      </w:r>
    </w:p>
    <w:p w:rsidR="00932220" w:rsidRPr="000548CD" w:rsidRDefault="00932220" w:rsidP="00932220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 xml:space="preserve">Prefeita </w:t>
      </w:r>
    </w:p>
    <w:p w:rsidR="00932220" w:rsidRPr="000548CD" w:rsidRDefault="00932220" w:rsidP="00932220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932220" w:rsidRPr="000548CD" w:rsidRDefault="00932220" w:rsidP="00932220">
      <w:pPr>
        <w:rPr>
          <w:rFonts w:ascii="Courier New" w:hAnsi="Courier New" w:cs="Courier New"/>
          <w:sz w:val="22"/>
          <w:szCs w:val="22"/>
        </w:rPr>
      </w:pPr>
    </w:p>
    <w:p w:rsidR="00D376B5" w:rsidRDefault="00D376B5"/>
    <w:p w:rsidR="008D15B4" w:rsidRDefault="008D15B4"/>
    <w:p w:rsidR="008D15B4" w:rsidRDefault="008D15B4"/>
    <w:p w:rsidR="008D15B4" w:rsidRDefault="008D15B4"/>
    <w:p w:rsidR="008D15B4" w:rsidRDefault="008D15B4"/>
    <w:p w:rsidR="008D15B4" w:rsidRDefault="008D15B4"/>
    <w:p w:rsidR="008D15B4" w:rsidRDefault="008D15B4"/>
    <w:p w:rsidR="008D15B4" w:rsidRDefault="008D15B4"/>
    <w:p w:rsidR="008D15B4" w:rsidRDefault="008D15B4"/>
    <w:p w:rsidR="008D15B4" w:rsidRDefault="008D15B4"/>
    <w:p w:rsidR="008D15B4" w:rsidRDefault="008D15B4" w:rsidP="008D15B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Justificativa</w:t>
      </w:r>
    </w:p>
    <w:p w:rsidR="008D15B4" w:rsidRDefault="008D15B4" w:rsidP="008D15B4">
      <w:pPr>
        <w:rPr>
          <w:rFonts w:ascii="Courier New" w:hAnsi="Courier New" w:cs="Courier New"/>
          <w:sz w:val="22"/>
          <w:szCs w:val="22"/>
        </w:rPr>
      </w:pPr>
    </w:p>
    <w:p w:rsidR="008D15B4" w:rsidRDefault="008D15B4" w:rsidP="008D15B4">
      <w:pPr>
        <w:rPr>
          <w:rFonts w:ascii="Courier New" w:hAnsi="Courier New" w:cs="Courier New"/>
          <w:sz w:val="22"/>
          <w:szCs w:val="22"/>
        </w:rPr>
      </w:pPr>
    </w:p>
    <w:p w:rsidR="008D15B4" w:rsidRDefault="008D15B4" w:rsidP="008D15B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Senhor Presidente, </w:t>
      </w:r>
    </w:p>
    <w:p w:rsidR="008D15B4" w:rsidRDefault="008D15B4" w:rsidP="008D15B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Senhores Vereadores</w:t>
      </w:r>
    </w:p>
    <w:p w:rsidR="008D15B4" w:rsidRDefault="008D15B4" w:rsidP="008D15B4">
      <w:pPr>
        <w:rPr>
          <w:rFonts w:ascii="Courier New" w:hAnsi="Courier New" w:cs="Courier New"/>
          <w:sz w:val="22"/>
          <w:szCs w:val="22"/>
        </w:rPr>
      </w:pPr>
    </w:p>
    <w:p w:rsidR="008D15B4" w:rsidRDefault="008D15B4" w:rsidP="008D15B4">
      <w:pPr>
        <w:rPr>
          <w:rFonts w:ascii="Courier New" w:hAnsi="Courier New" w:cs="Courier New"/>
          <w:sz w:val="22"/>
          <w:szCs w:val="22"/>
        </w:rPr>
      </w:pPr>
    </w:p>
    <w:p w:rsidR="008D15B4" w:rsidRDefault="008D15B4" w:rsidP="008D15B4">
      <w:pPr>
        <w:rPr>
          <w:rFonts w:ascii="Courier New" w:hAnsi="Courier New" w:cs="Courier New"/>
          <w:sz w:val="22"/>
          <w:szCs w:val="22"/>
        </w:rPr>
      </w:pPr>
    </w:p>
    <w:p w:rsidR="008D15B4" w:rsidRDefault="008D15B4" w:rsidP="008D15B4">
      <w:pPr>
        <w:rPr>
          <w:rFonts w:ascii="Courier New" w:hAnsi="Courier New" w:cs="Courier New"/>
          <w:sz w:val="22"/>
          <w:szCs w:val="22"/>
        </w:rPr>
      </w:pPr>
    </w:p>
    <w:p w:rsidR="008D15B4" w:rsidRDefault="008D15B4" w:rsidP="008D15B4">
      <w:pPr>
        <w:jc w:val="both"/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  <w:r>
        <w:rPr>
          <w:rFonts w:ascii="Courier New" w:hAnsi="Courier New" w:cs="Courier New"/>
          <w:sz w:val="22"/>
          <w:szCs w:val="22"/>
        </w:rPr>
        <w:t xml:space="preserve">Justifica-se o Projeto de Lei a homenagem ao Senhor </w:t>
      </w:r>
      <w:r w:rsidR="000A7B93">
        <w:rPr>
          <w:rFonts w:ascii="Courier New" w:hAnsi="Courier New" w:cs="Courier New"/>
          <w:b/>
          <w:color w:val="545454"/>
          <w:sz w:val="22"/>
          <w:szCs w:val="22"/>
          <w:shd w:val="clear" w:color="auto" w:fill="FFFFFF"/>
        </w:rPr>
        <w:t>Lucimar Antônio dos Santos</w:t>
      </w:r>
      <w:bookmarkStart w:id="0" w:name="_GoBack"/>
      <w:bookmarkEnd w:id="0"/>
      <w:r>
        <w:rPr>
          <w:rFonts w:ascii="Courier New" w:hAnsi="Courier New" w:cs="Courier New"/>
          <w:b/>
          <w:color w:val="545454"/>
          <w:sz w:val="22"/>
          <w:szCs w:val="22"/>
          <w:shd w:val="clear" w:color="auto" w:fill="FFFFFF"/>
        </w:rPr>
        <w:t xml:space="preserve">, </w:t>
      </w:r>
      <w: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  <w:t>morador deste município, que muito contribuição para a nossa sociedade.</w:t>
      </w:r>
    </w:p>
    <w:p w:rsidR="008D15B4" w:rsidRDefault="008D15B4" w:rsidP="008D15B4">
      <w:pP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</w:p>
    <w:p w:rsidR="008D15B4" w:rsidRDefault="008D15B4" w:rsidP="008D15B4">
      <w:pP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</w:p>
    <w:p w:rsidR="008D15B4" w:rsidRDefault="008D15B4" w:rsidP="008D15B4">
      <w:pP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</w:p>
    <w:p w:rsidR="008D15B4" w:rsidRDefault="008D15B4" w:rsidP="008D15B4">
      <w:pP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</w:p>
    <w:p w:rsidR="008D15B4" w:rsidRPr="000548CD" w:rsidRDefault="008D15B4" w:rsidP="008D15B4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 xml:space="preserve">Município de Lourdes (SP), 08 de </w:t>
      </w:r>
      <w:r>
        <w:rPr>
          <w:rFonts w:ascii="Courier New" w:hAnsi="Courier New" w:cs="Courier New"/>
          <w:sz w:val="22"/>
          <w:szCs w:val="22"/>
        </w:rPr>
        <w:t>janeiro</w:t>
      </w:r>
      <w:r w:rsidRPr="000548CD">
        <w:rPr>
          <w:rFonts w:ascii="Courier New" w:hAnsi="Courier New" w:cs="Courier New"/>
          <w:sz w:val="22"/>
          <w:szCs w:val="22"/>
        </w:rPr>
        <w:t xml:space="preserve"> de 2020.</w:t>
      </w:r>
    </w:p>
    <w:p w:rsidR="008D15B4" w:rsidRPr="000548CD" w:rsidRDefault="008D15B4" w:rsidP="008D15B4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D15B4" w:rsidRPr="000548CD" w:rsidRDefault="008D15B4" w:rsidP="008D15B4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D15B4" w:rsidRPr="000548CD" w:rsidRDefault="008D15B4" w:rsidP="008D15B4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D15B4" w:rsidRPr="000548CD" w:rsidRDefault="008D15B4" w:rsidP="008D15B4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2"/>
          <w:szCs w:val="22"/>
        </w:rPr>
      </w:pPr>
    </w:p>
    <w:p w:rsidR="008D15B4" w:rsidRPr="000548CD" w:rsidRDefault="008D15B4" w:rsidP="008D15B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noProof/>
        </w:rPr>
        <w:drawing>
          <wp:inline distT="0" distB="0" distL="0" distR="0">
            <wp:extent cx="1356245" cy="75067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91" cy="77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5B4" w:rsidRPr="000548CD" w:rsidRDefault="008D15B4" w:rsidP="008D15B4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>Gisele Tonchis</w:t>
      </w:r>
    </w:p>
    <w:p w:rsidR="008D15B4" w:rsidRPr="000548CD" w:rsidRDefault="008D15B4" w:rsidP="008D15B4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 xml:space="preserve">Prefeita </w:t>
      </w:r>
    </w:p>
    <w:p w:rsidR="008D15B4" w:rsidRPr="000548CD" w:rsidRDefault="008D15B4" w:rsidP="008D15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D15B4" w:rsidRPr="0091771E" w:rsidRDefault="008D15B4" w:rsidP="008D15B4">
      <w:pPr>
        <w:rPr>
          <w:rFonts w:ascii="Courier New" w:hAnsi="Courier New" w:cs="Courier New"/>
          <w:sz w:val="22"/>
          <w:szCs w:val="22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 w:rsidP="008D15B4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8D15B4" w:rsidRDefault="008D15B4"/>
    <w:sectPr w:rsidR="008D15B4" w:rsidSect="001D1BBD">
      <w:headerReference w:type="default" r:id="rId7"/>
      <w:footerReference w:type="default" r:id="rId8"/>
      <w:pgSz w:w="11906" w:h="16838" w:code="9"/>
      <w:pgMar w:top="170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8D1" w:rsidRDefault="009828D1">
      <w:r>
        <w:separator/>
      </w:r>
    </w:p>
  </w:endnote>
  <w:endnote w:type="continuationSeparator" w:id="1">
    <w:p w:rsidR="009828D1" w:rsidRDefault="00982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Default="00EB2D19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EB2D19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EB2D19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9828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8D1" w:rsidRDefault="009828D1">
      <w:r>
        <w:separator/>
      </w:r>
    </w:p>
  </w:footnote>
  <w:footnote w:type="continuationSeparator" w:id="1">
    <w:p w:rsidR="009828D1" w:rsidRDefault="00982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EB2D19" w:rsidP="003B17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G-20170506-WA0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47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2.45pt;margin-top:6.45pt;width:327.25pt;height:82.8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" filled="f" fillcolor="#0c9" stroked="f">
          <v:textbox>
            <w:txbxContent>
              <w:p w:rsidR="00CF7B44" w:rsidRPr="005E22AA" w:rsidRDefault="00EB2D19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EB2D19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EB2D19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hyperlink r:id="rId2" w:history="1">
                  <w:r w:rsidRPr="004F343D">
                    <w:rPr>
                      <w:rStyle w:val="Hyperlink"/>
                      <w:sz w:val="22"/>
                      <w:szCs w:val="22"/>
                    </w:rPr>
                    <w:t>prefeita@lourdes.sp.gov.br</w:t>
                  </w:r>
                </w:hyperlink>
              </w:p>
              <w:p w:rsidR="00CF7B44" w:rsidRPr="00DA7508" w:rsidRDefault="006D4763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3" w:history="1">
                  <w:r w:rsidR="00EB2D19" w:rsidRPr="00DA7508">
                    <w:rPr>
                      <w:rStyle w:val="Hyperlink"/>
                      <w:sz w:val="20"/>
                    </w:rPr>
                    <w:t>www.lourdes.sp.gov.br</w:t>
                  </w:r>
                </w:hyperlink>
                <w:r w:rsidR="00EB2D19" w:rsidRPr="00745D79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0" t="0" r="9525" b="9525"/>
                      <wp:docPr id="4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9828D1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6pt;height:75.15pt" o:ole="">
          <v:imagedata r:id="rId4" o:title=""/>
        </v:shape>
        <o:OLEObject Type="Embed" ProgID="CorelPhotoPaint.Image.8" ShapeID="_x0000_i1025" DrawAspect="Content" ObjectID="_1640512397" r:id="rId5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32220"/>
    <w:rsid w:val="00071CCE"/>
    <w:rsid w:val="000A7B93"/>
    <w:rsid w:val="004A00B8"/>
    <w:rsid w:val="00647F50"/>
    <w:rsid w:val="006D4763"/>
    <w:rsid w:val="00731CFD"/>
    <w:rsid w:val="007D09DA"/>
    <w:rsid w:val="008D15B4"/>
    <w:rsid w:val="00932220"/>
    <w:rsid w:val="009828D1"/>
    <w:rsid w:val="00B66B30"/>
    <w:rsid w:val="00D376B5"/>
    <w:rsid w:val="00EB2D19"/>
    <w:rsid w:val="00FA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32220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32220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Cabealho">
    <w:name w:val="header"/>
    <w:basedOn w:val="Normal"/>
    <w:link w:val="CabealhoChar"/>
    <w:rsid w:val="00932220"/>
    <w:pPr>
      <w:tabs>
        <w:tab w:val="center" w:pos="4252"/>
        <w:tab w:val="right" w:pos="8504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93222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932220"/>
    <w:pPr>
      <w:tabs>
        <w:tab w:val="center" w:pos="4252"/>
        <w:tab w:val="right" w:pos="8504"/>
      </w:tabs>
    </w:pPr>
    <w:rPr>
      <w:sz w:val="28"/>
    </w:rPr>
  </w:style>
  <w:style w:type="character" w:customStyle="1" w:styleId="RodapChar">
    <w:name w:val="Rodapé Char"/>
    <w:basedOn w:val="Fontepargpadro"/>
    <w:link w:val="Rodap"/>
    <w:rsid w:val="0093222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rsid w:val="0093222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93222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0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0B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dcterms:created xsi:type="dcterms:W3CDTF">2020-01-09T13:53:00Z</dcterms:created>
  <dcterms:modified xsi:type="dcterms:W3CDTF">2020-01-14T16:07:00Z</dcterms:modified>
</cp:coreProperties>
</file>