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CB31F0" w:rsidRDefault="00CB31F0" w:rsidP="004250DC">
      <w:pPr>
        <w:jc w:val="center"/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12/2021</w:t>
      </w:r>
    </w:p>
    <w:p w:rsidR="00812E20" w:rsidRDefault="00812E20" w:rsidP="00812E20">
      <w:pPr>
        <w:rPr>
          <w:rFonts w:ascii="Arial" w:hAnsi="Arial" w:cs="Arial"/>
          <w:sz w:val="24"/>
        </w:rPr>
      </w:pPr>
    </w:p>
    <w:p w:rsidR="00812E20" w:rsidRDefault="00812E20" w:rsidP="00812E20">
      <w:pPr>
        <w:rPr>
          <w:rFonts w:ascii="Arial" w:hAnsi="Arial" w:cs="Arial"/>
          <w:sz w:val="24"/>
        </w:rPr>
      </w:pPr>
    </w:p>
    <w:p w:rsidR="00812E20" w:rsidRPr="008017BE" w:rsidRDefault="00812E20" w:rsidP="00812E20">
      <w:pPr>
        <w:rPr>
          <w:rFonts w:ascii="Arial" w:hAnsi="Arial" w:cs="Arial"/>
          <w:sz w:val="24"/>
        </w:rPr>
      </w:pPr>
    </w:p>
    <w:p w:rsidR="00812E20" w:rsidRDefault="00812E20" w:rsidP="00812E2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812E20" w:rsidRPr="008017BE" w:rsidRDefault="00812E20" w:rsidP="00812E20">
      <w:pPr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both"/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812E20" w:rsidRPr="008017BE" w:rsidRDefault="00812E20" w:rsidP="00812E20">
      <w:pPr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812E20" w:rsidRPr="008017BE" w:rsidRDefault="00812E20" w:rsidP="00812E20">
      <w:pPr>
        <w:rPr>
          <w:rFonts w:ascii="Arial" w:hAnsi="Arial" w:cs="Arial"/>
          <w:sz w:val="24"/>
        </w:rPr>
      </w:pPr>
    </w:p>
    <w:p w:rsidR="00812E20" w:rsidRPr="008017BE" w:rsidRDefault="00812E20" w:rsidP="00812E2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812E20" w:rsidRDefault="00812E20" w:rsidP="00812E2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50.000,00 (cinquenta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contratação de profissionais na área da saúde, no intuito de mitigar os efeitos decorrentes do </w:t>
      </w:r>
      <w:proofErr w:type="spellStart"/>
      <w:r>
        <w:rPr>
          <w:rFonts w:ascii="Arial" w:hAnsi="Arial" w:cs="Arial"/>
          <w:sz w:val="24"/>
        </w:rPr>
        <w:t>Coronavírus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Covid</w:t>
      </w:r>
      <w:proofErr w:type="spellEnd"/>
      <w:r>
        <w:rPr>
          <w:rFonts w:ascii="Arial" w:hAnsi="Arial" w:cs="Arial"/>
          <w:sz w:val="24"/>
        </w:rPr>
        <w:t xml:space="preserve"> 19).</w:t>
      </w:r>
    </w:p>
    <w:p w:rsidR="00812E20" w:rsidRDefault="00812E20" w:rsidP="00812E20">
      <w:pPr>
        <w:jc w:val="both"/>
        <w:rPr>
          <w:rFonts w:ascii="Arial" w:hAnsi="Arial" w:cs="Arial"/>
          <w:sz w:val="24"/>
        </w:rPr>
      </w:pPr>
    </w:p>
    <w:p w:rsidR="00812E20" w:rsidRDefault="00812E20" w:rsidP="00812E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da Fonte 5 – Recursos Federais, Fundo Nacional de Saúde – Enfrentamento da Emergência de Saúde Nacional. </w:t>
      </w:r>
    </w:p>
    <w:p w:rsidR="00812E20" w:rsidRPr="000B5B17" w:rsidRDefault="00812E20" w:rsidP="00812E20">
      <w:pPr>
        <w:jc w:val="both"/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812E20" w:rsidRPr="008017BE" w:rsidRDefault="00812E20" w:rsidP="00812E20">
      <w:pPr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15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abril de 2021</w:t>
      </w: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02C9EA" wp14:editId="360900B5">
            <wp:simplePos x="0" y="0"/>
            <wp:positionH relativeFrom="column">
              <wp:posOffset>2390775</wp:posOffset>
            </wp:positionH>
            <wp:positionV relativeFrom="paragraph">
              <wp:posOffset>112395</wp:posOffset>
            </wp:positionV>
            <wp:extent cx="1434758" cy="718870"/>
            <wp:effectExtent l="0" t="0" r="0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758" cy="7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812E20" w:rsidRPr="008017BE" w:rsidRDefault="00812E20" w:rsidP="00812E2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812E20" w:rsidRPr="008017BE" w:rsidRDefault="00812E20" w:rsidP="00812E20">
      <w:pPr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812E20" w:rsidRPr="008017BE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R$ 50.000,00 (cinquenta mil reais),                   </w:t>
      </w:r>
      <w:r w:rsidRPr="008017B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visa a contratação de profissionais na área da saúde, no intuito de mitigar os efeitos decorrentes do </w:t>
      </w:r>
      <w:proofErr w:type="spellStart"/>
      <w:r>
        <w:rPr>
          <w:rFonts w:ascii="Arial" w:hAnsi="Arial" w:cs="Arial"/>
          <w:sz w:val="24"/>
        </w:rPr>
        <w:t>Coronavírus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Covid</w:t>
      </w:r>
      <w:proofErr w:type="spellEnd"/>
      <w:r>
        <w:rPr>
          <w:rFonts w:ascii="Arial" w:hAnsi="Arial" w:cs="Arial"/>
          <w:sz w:val="24"/>
        </w:rPr>
        <w:t xml:space="preserve"> 19). O crédito aberto será coberto pelo Superávit Financeiro da Fonte 5 – Recursos Federais – Fundo Nacional de Saúde - Enfrentamento da Emergência de Saúde Nacional. </w:t>
      </w:r>
    </w:p>
    <w:p w:rsidR="00812E20" w:rsidRPr="008017BE" w:rsidRDefault="00812E20" w:rsidP="00812E20">
      <w:pPr>
        <w:jc w:val="both"/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both"/>
        <w:rPr>
          <w:rFonts w:ascii="Arial" w:hAnsi="Arial" w:cs="Arial"/>
          <w:sz w:val="24"/>
          <w:u w:val="single"/>
        </w:rPr>
      </w:pPr>
    </w:p>
    <w:p w:rsidR="00812E20" w:rsidRPr="008017BE" w:rsidRDefault="00812E20" w:rsidP="00812E20">
      <w:pPr>
        <w:jc w:val="both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15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abril de 2021</w:t>
      </w:r>
    </w:p>
    <w:p w:rsidR="00812E20" w:rsidRPr="008017BE" w:rsidRDefault="00812E20" w:rsidP="00812E20">
      <w:pPr>
        <w:rPr>
          <w:rFonts w:ascii="Arial" w:hAnsi="Arial" w:cs="Arial"/>
          <w:sz w:val="24"/>
        </w:rPr>
      </w:pPr>
    </w:p>
    <w:p w:rsidR="00812E20" w:rsidRPr="008017BE" w:rsidRDefault="00812E20" w:rsidP="00812E20">
      <w:pPr>
        <w:rPr>
          <w:rFonts w:ascii="Arial" w:hAnsi="Arial" w:cs="Arial"/>
          <w:sz w:val="24"/>
        </w:rPr>
      </w:pPr>
    </w:p>
    <w:p w:rsidR="00812E20" w:rsidRPr="008017BE" w:rsidRDefault="00812E20" w:rsidP="00812E20">
      <w:pPr>
        <w:rPr>
          <w:rFonts w:ascii="Arial" w:hAnsi="Arial" w:cs="Arial"/>
          <w:sz w:val="24"/>
        </w:rPr>
      </w:pPr>
    </w:p>
    <w:p w:rsidR="00812E20" w:rsidRDefault="00812E20" w:rsidP="00812E20">
      <w:pPr>
        <w:rPr>
          <w:rFonts w:ascii="Arial" w:hAnsi="Arial" w:cs="Arial"/>
          <w:sz w:val="24"/>
        </w:rPr>
      </w:pPr>
    </w:p>
    <w:p w:rsidR="00812E20" w:rsidRPr="008017BE" w:rsidRDefault="00812E20" w:rsidP="00812E20">
      <w:pPr>
        <w:rPr>
          <w:rFonts w:ascii="Arial" w:hAnsi="Arial" w:cs="Arial"/>
          <w:sz w:val="24"/>
        </w:rPr>
      </w:pPr>
    </w:p>
    <w:p w:rsidR="00812E20" w:rsidRPr="008017BE" w:rsidRDefault="00812E20" w:rsidP="00812E2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812E20" w:rsidRDefault="00812E20" w:rsidP="00812E20">
      <w:pPr>
        <w:jc w:val="center"/>
        <w:rPr>
          <w:rFonts w:ascii="Arial" w:hAnsi="Arial" w:cs="Arial"/>
          <w:sz w:val="24"/>
        </w:rPr>
      </w:pPr>
    </w:p>
    <w:p w:rsidR="003240F3" w:rsidRDefault="003240F3" w:rsidP="004250DC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3240F3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308" w:rsidRDefault="00430308">
      <w:r>
        <w:separator/>
      </w:r>
    </w:p>
  </w:endnote>
  <w:endnote w:type="continuationSeparator" w:id="0">
    <w:p w:rsidR="00430308" w:rsidRDefault="0043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308" w:rsidRDefault="00430308">
      <w:r>
        <w:separator/>
      </w:r>
    </w:p>
  </w:footnote>
  <w:footnote w:type="continuationSeparator" w:id="0">
    <w:p w:rsidR="00430308" w:rsidRDefault="0043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430308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F38B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680329452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030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2E20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D80D-9A0D-4473-AF98-3DF4AB1F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1654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2021-04-19T12:24:00Z</dcterms:created>
  <dcterms:modified xsi:type="dcterms:W3CDTF">2021-04-19T12:24:00Z</dcterms:modified>
</cp:coreProperties>
</file>