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CB31F0" w:rsidRDefault="00CB31F0" w:rsidP="004250DC">
      <w:pPr>
        <w:jc w:val="center"/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39/2021</w:t>
      </w:r>
    </w:p>
    <w:p w:rsidR="00CA2A40" w:rsidRDefault="00CA2A40" w:rsidP="00CA2A40">
      <w:pPr>
        <w:rPr>
          <w:rFonts w:ascii="Arial" w:hAnsi="Arial" w:cs="Arial"/>
          <w:sz w:val="24"/>
        </w:rPr>
      </w:pPr>
    </w:p>
    <w:p w:rsidR="00CA2A40" w:rsidRPr="008017BE" w:rsidRDefault="00CA2A40" w:rsidP="00CA2A40">
      <w:pPr>
        <w:rPr>
          <w:rFonts w:ascii="Arial" w:hAnsi="Arial" w:cs="Arial"/>
          <w:sz w:val="24"/>
        </w:rPr>
      </w:pPr>
    </w:p>
    <w:p w:rsidR="00CA2A40" w:rsidRPr="008017BE" w:rsidRDefault="00CA2A40" w:rsidP="00CA2A4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CA2A40" w:rsidRDefault="00CA2A40" w:rsidP="00CA2A40">
      <w:pPr>
        <w:jc w:val="both"/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both"/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CA2A40" w:rsidRPr="008017BE" w:rsidRDefault="00CA2A40" w:rsidP="00CA2A40">
      <w:pPr>
        <w:rPr>
          <w:rFonts w:ascii="Arial" w:hAnsi="Arial" w:cs="Arial"/>
          <w:sz w:val="24"/>
        </w:rPr>
      </w:pPr>
    </w:p>
    <w:p w:rsidR="00CA2A40" w:rsidRDefault="00CA2A40" w:rsidP="00CA2A4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A2A40" w:rsidRPr="008017BE" w:rsidRDefault="00CA2A40" w:rsidP="00CA2A4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CA2A40" w:rsidRPr="008017BE" w:rsidRDefault="00CA2A40" w:rsidP="00CA2A40">
      <w:pPr>
        <w:rPr>
          <w:rFonts w:ascii="Arial" w:hAnsi="Arial" w:cs="Arial"/>
          <w:sz w:val="24"/>
        </w:rPr>
      </w:pPr>
    </w:p>
    <w:p w:rsidR="00CA2A40" w:rsidRPr="008017BE" w:rsidRDefault="00CA2A40" w:rsidP="00CA2A4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CA2A40" w:rsidRDefault="00CA2A40" w:rsidP="00CA2A4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95.000,00 (noventa e cinco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seguinte dotação do orçamento vigente:</w:t>
      </w:r>
    </w:p>
    <w:p w:rsidR="00CA2A40" w:rsidRDefault="00CA2A40" w:rsidP="00CA2A40">
      <w:pPr>
        <w:jc w:val="both"/>
        <w:rPr>
          <w:rFonts w:ascii="Arial" w:hAnsi="Arial" w:cs="Arial"/>
          <w:sz w:val="24"/>
        </w:rPr>
      </w:pPr>
    </w:p>
    <w:p w:rsidR="00CA2A40" w:rsidRPr="00D62FA2" w:rsidRDefault="00CA2A40" w:rsidP="00CA2A40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6 – DIVISÃO MUNICIPAL DE SAÚDE</w:t>
      </w:r>
    </w:p>
    <w:p w:rsidR="00CA2A40" w:rsidRDefault="00CA2A40" w:rsidP="00CA2A40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601</w:t>
      </w:r>
      <w:r w:rsidRPr="00D62FA2">
        <w:rPr>
          <w:rFonts w:ascii="Arial" w:hAnsi="Arial" w:cs="Arial"/>
          <w:b/>
          <w:sz w:val="24"/>
        </w:rPr>
        <w:t xml:space="preserve"> –</w:t>
      </w:r>
      <w:r>
        <w:rPr>
          <w:rFonts w:ascii="Arial" w:hAnsi="Arial" w:cs="Arial"/>
          <w:b/>
          <w:sz w:val="24"/>
        </w:rPr>
        <w:t xml:space="preserve"> FUNDO MUNICIPAL DE SAÚDE</w:t>
      </w:r>
      <w:r w:rsidRPr="00D62FA2">
        <w:rPr>
          <w:rFonts w:ascii="Arial" w:hAnsi="Arial" w:cs="Arial"/>
          <w:b/>
          <w:sz w:val="24"/>
        </w:rPr>
        <w:t xml:space="preserve"> </w:t>
      </w:r>
    </w:p>
    <w:p w:rsidR="00CA2A40" w:rsidRPr="009F6211" w:rsidRDefault="00CA2A40" w:rsidP="00CA2A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10.303.0018.2049.</w:t>
      </w:r>
      <w:r w:rsidRPr="009F6211">
        <w:rPr>
          <w:rFonts w:ascii="Arial" w:hAnsi="Arial" w:cs="Arial"/>
          <w:sz w:val="24"/>
        </w:rPr>
        <w:t xml:space="preserve">0000 – </w:t>
      </w:r>
      <w:r>
        <w:rPr>
          <w:rFonts w:ascii="Arial" w:hAnsi="Arial" w:cs="Arial"/>
          <w:sz w:val="24"/>
        </w:rPr>
        <w:t xml:space="preserve">Atividades da Assistência Farmacêutica </w:t>
      </w:r>
    </w:p>
    <w:p w:rsidR="00CA2A40" w:rsidRDefault="00CA2A40" w:rsidP="00CA2A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1666 – 33909100 – Sentenças Judiciais........................................................R$   95.000,00</w:t>
      </w:r>
    </w:p>
    <w:p w:rsidR="00CA2A40" w:rsidRPr="00C7007E" w:rsidRDefault="00CA2A40" w:rsidP="00CA2A40">
      <w:pPr>
        <w:jc w:val="both"/>
        <w:rPr>
          <w:rFonts w:ascii="Arial" w:hAnsi="Arial" w:cs="Arial"/>
          <w:sz w:val="24"/>
        </w:rPr>
      </w:pPr>
    </w:p>
    <w:p w:rsidR="00CA2A40" w:rsidRDefault="00CA2A40" w:rsidP="00CA2A40">
      <w:pPr>
        <w:ind w:firstLine="2124"/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da anulação parcial das seguintes dotações do orçamento vigente:</w:t>
      </w:r>
    </w:p>
    <w:p w:rsidR="00CA2A40" w:rsidRDefault="00CA2A40" w:rsidP="00CA2A40">
      <w:pPr>
        <w:rPr>
          <w:rFonts w:ascii="Arial" w:hAnsi="Arial" w:cs="Arial"/>
          <w:b/>
          <w:sz w:val="24"/>
        </w:rPr>
      </w:pPr>
    </w:p>
    <w:p w:rsidR="00CA2A40" w:rsidRPr="00D52A6E" w:rsidRDefault="00CA2A40" w:rsidP="00CA2A40">
      <w:pPr>
        <w:rPr>
          <w:rFonts w:ascii="Arial" w:hAnsi="Arial" w:cs="Arial"/>
          <w:b/>
          <w:sz w:val="24"/>
        </w:rPr>
      </w:pPr>
      <w:r w:rsidRPr="00D52A6E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</w:t>
      </w:r>
      <w:r w:rsidRPr="00D52A6E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DIVISÃO MUNICIPAL DE ADINISTRAÇÃO E FINANÇAS</w:t>
      </w:r>
    </w:p>
    <w:p w:rsidR="00CA2A40" w:rsidRDefault="00CA2A40" w:rsidP="00CA2A40">
      <w:pPr>
        <w:rPr>
          <w:rFonts w:ascii="Arial" w:hAnsi="Arial" w:cs="Arial"/>
          <w:b/>
          <w:sz w:val="24"/>
        </w:rPr>
      </w:pPr>
      <w:r w:rsidRPr="00D52A6E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</w:t>
      </w:r>
      <w:r w:rsidRPr="00D52A6E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D52A6E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ADMINISTRAÇÃO</w:t>
      </w:r>
    </w:p>
    <w:p w:rsidR="00CA2A40" w:rsidRDefault="00CA2A40" w:rsidP="00CA2A4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04.122.0004.2009.0000 – Atividades do Transp. de Trab. e Alunos do Ensino Superior</w:t>
      </w:r>
    </w:p>
    <w:p w:rsidR="00CA2A40" w:rsidRDefault="00CA2A40" w:rsidP="00CA2A4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039 – 33903000 – Material de Consumo........................................................R</w:t>
      </w:r>
      <w:proofErr w:type="gramStart"/>
      <w:r>
        <w:rPr>
          <w:rFonts w:ascii="Arial" w:hAnsi="Arial" w:cs="Arial"/>
          <w:sz w:val="24"/>
        </w:rPr>
        <w:t>$  70.000</w:t>
      </w:r>
      <w:proofErr w:type="gramEnd"/>
      <w:r>
        <w:rPr>
          <w:rFonts w:ascii="Arial" w:hAnsi="Arial" w:cs="Arial"/>
          <w:sz w:val="24"/>
        </w:rPr>
        <w:t>,00</w:t>
      </w:r>
    </w:p>
    <w:p w:rsidR="00CA2A40" w:rsidRPr="00152B47" w:rsidRDefault="00CA2A40" w:rsidP="00CA2A40">
      <w:pPr>
        <w:rPr>
          <w:rFonts w:ascii="Arial" w:hAnsi="Arial" w:cs="Arial"/>
          <w:sz w:val="24"/>
        </w:rPr>
      </w:pPr>
      <w:r w:rsidRPr="00152B47">
        <w:rPr>
          <w:rFonts w:ascii="Arial" w:hAnsi="Arial" w:cs="Arial"/>
          <w:sz w:val="24"/>
        </w:rPr>
        <w:t>041</w:t>
      </w:r>
      <w:r>
        <w:rPr>
          <w:rFonts w:ascii="Arial" w:hAnsi="Arial" w:cs="Arial"/>
          <w:sz w:val="24"/>
        </w:rPr>
        <w:t xml:space="preserve"> – 44905200 - Equipamentos e Material Permanente...............................R$    5.000,00</w:t>
      </w:r>
    </w:p>
    <w:p w:rsidR="00CA2A40" w:rsidRDefault="00CA2A40" w:rsidP="00CA2A40">
      <w:pPr>
        <w:rPr>
          <w:rFonts w:ascii="Arial" w:hAnsi="Arial" w:cs="Arial"/>
          <w:b/>
          <w:sz w:val="24"/>
        </w:rPr>
      </w:pPr>
      <w:r w:rsidRPr="000C292A">
        <w:rPr>
          <w:rFonts w:ascii="Arial" w:hAnsi="Arial" w:cs="Arial"/>
          <w:b/>
          <w:sz w:val="24"/>
        </w:rPr>
        <w:t>0208</w:t>
      </w:r>
      <w:r>
        <w:rPr>
          <w:rFonts w:ascii="Arial" w:hAnsi="Arial" w:cs="Arial"/>
          <w:b/>
          <w:sz w:val="24"/>
        </w:rPr>
        <w:t xml:space="preserve"> – DIVISÃO DE OBRAS, SERVIÇOS URBANOS E TRÂNSITO</w:t>
      </w:r>
    </w:p>
    <w:p w:rsidR="00CA2A40" w:rsidRDefault="00CA2A40" w:rsidP="00CA2A4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020802 – RUAS E AVENIDAS</w:t>
      </w:r>
    </w:p>
    <w:p w:rsidR="00CA2A40" w:rsidRDefault="00CA2A40" w:rsidP="00CA2A4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15.451.0024.1010.0000 – Construção de Galerias Pluviais</w:t>
      </w:r>
    </w:p>
    <w:p w:rsidR="00CA2A40" w:rsidRDefault="00CA2A40" w:rsidP="00CA2A4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227 – 44905100 – Obras e Instalações..........................................................R</w:t>
      </w:r>
      <w:proofErr w:type="gramStart"/>
      <w:r>
        <w:rPr>
          <w:rFonts w:ascii="Arial" w:hAnsi="Arial" w:cs="Arial"/>
          <w:sz w:val="24"/>
        </w:rPr>
        <w:t>$  10.000</w:t>
      </w:r>
      <w:proofErr w:type="gramEnd"/>
      <w:r>
        <w:rPr>
          <w:rFonts w:ascii="Arial" w:hAnsi="Arial" w:cs="Arial"/>
          <w:sz w:val="24"/>
        </w:rPr>
        <w:t>,00</w:t>
      </w:r>
    </w:p>
    <w:p w:rsidR="00CA2A40" w:rsidRDefault="00CA2A40" w:rsidP="00CA2A4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020803 – SERVIÇOS DE ESTRADAS DE RODAGEM MUNICIPAIS</w:t>
      </w:r>
    </w:p>
    <w:p w:rsidR="00CA2A40" w:rsidRDefault="00CA2A40" w:rsidP="00CA2A40">
      <w:pPr>
        <w:rPr>
          <w:rFonts w:ascii="Arial" w:hAnsi="Arial" w:cs="Arial"/>
          <w:sz w:val="24"/>
        </w:rPr>
      </w:pPr>
      <w:r w:rsidRPr="00B7519D">
        <w:rPr>
          <w:rFonts w:ascii="Arial" w:hAnsi="Arial" w:cs="Arial"/>
          <w:sz w:val="24"/>
        </w:rPr>
        <w:t>26.</w:t>
      </w:r>
      <w:r>
        <w:rPr>
          <w:rFonts w:ascii="Arial" w:hAnsi="Arial" w:cs="Arial"/>
          <w:sz w:val="24"/>
        </w:rPr>
        <w:t>782.0025.1014.0000 – Construção de Pontes, Mata Burros e Bueiros</w:t>
      </w:r>
    </w:p>
    <w:p w:rsidR="00CA2A40" w:rsidRPr="00B7519D" w:rsidRDefault="00CA2A40" w:rsidP="00CA2A4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231 – 44905100 – Obras e Instalações..........................................................R</w:t>
      </w:r>
      <w:proofErr w:type="gramStart"/>
      <w:r>
        <w:rPr>
          <w:rFonts w:ascii="Arial" w:hAnsi="Arial" w:cs="Arial"/>
          <w:sz w:val="24"/>
        </w:rPr>
        <w:t>$  10.000</w:t>
      </w:r>
      <w:proofErr w:type="gramEnd"/>
      <w:r>
        <w:rPr>
          <w:rFonts w:ascii="Arial" w:hAnsi="Arial" w:cs="Arial"/>
          <w:sz w:val="24"/>
        </w:rPr>
        <w:t>,00</w:t>
      </w:r>
    </w:p>
    <w:p w:rsidR="00CA2A40" w:rsidRDefault="00CA2A40" w:rsidP="00CA2A40">
      <w:pPr>
        <w:rPr>
          <w:rFonts w:ascii="Arial" w:hAnsi="Arial" w:cs="Arial"/>
          <w:sz w:val="24"/>
        </w:rPr>
      </w:pPr>
    </w:p>
    <w:p w:rsidR="00CA2A40" w:rsidRDefault="00CA2A40" w:rsidP="00CA2A40">
      <w:pPr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CA2A40" w:rsidRPr="008017BE" w:rsidRDefault="00CA2A40" w:rsidP="00CA2A40">
      <w:pPr>
        <w:rPr>
          <w:rFonts w:ascii="Arial" w:hAnsi="Arial" w:cs="Arial"/>
          <w:sz w:val="24"/>
        </w:rPr>
      </w:pP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2021</w:t>
      </w: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CA2A40" w:rsidRPr="008017BE" w:rsidRDefault="00CA2A40" w:rsidP="00CA2A4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CA2A40" w:rsidRPr="008017BE" w:rsidRDefault="00CA2A40" w:rsidP="00CA2A40">
      <w:pPr>
        <w:rPr>
          <w:rFonts w:ascii="Arial" w:hAnsi="Arial" w:cs="Arial"/>
          <w:sz w:val="24"/>
        </w:rPr>
      </w:pP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CA2A40" w:rsidRPr="008017BE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Default="00CA2A40" w:rsidP="00CA2A4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R$ 95.000,00 (noventa e cinco mil reais), visa suplementar a ficha: Sentenças Judiciais que é usada para a aquisição de medicamentos que são adquiridos através de Mandado Judicial.</w:t>
      </w:r>
    </w:p>
    <w:p w:rsidR="00CA2A40" w:rsidRDefault="00CA2A40" w:rsidP="00CA2A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pela anulação total de dotações que não serão utilizadas até o final do exercício.</w:t>
      </w:r>
    </w:p>
    <w:p w:rsidR="00CA2A40" w:rsidRPr="008017BE" w:rsidRDefault="00CA2A40" w:rsidP="00CA2A40">
      <w:pPr>
        <w:jc w:val="both"/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both"/>
        <w:rPr>
          <w:rFonts w:ascii="Arial" w:hAnsi="Arial" w:cs="Arial"/>
          <w:sz w:val="24"/>
          <w:u w:val="single"/>
        </w:rPr>
      </w:pPr>
    </w:p>
    <w:p w:rsidR="00CA2A40" w:rsidRPr="008017BE" w:rsidRDefault="00CA2A40" w:rsidP="00CA2A40">
      <w:pPr>
        <w:jc w:val="both"/>
        <w:rPr>
          <w:rFonts w:ascii="Arial" w:hAnsi="Arial" w:cs="Arial"/>
          <w:sz w:val="24"/>
        </w:rPr>
      </w:pP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2021</w:t>
      </w:r>
    </w:p>
    <w:p w:rsidR="00CA2A40" w:rsidRPr="008017BE" w:rsidRDefault="00CA2A40" w:rsidP="00CA2A40">
      <w:pPr>
        <w:rPr>
          <w:rFonts w:ascii="Arial" w:hAnsi="Arial" w:cs="Arial"/>
          <w:sz w:val="24"/>
        </w:rPr>
      </w:pPr>
    </w:p>
    <w:p w:rsidR="00CA2A40" w:rsidRPr="008017BE" w:rsidRDefault="00CA2A40" w:rsidP="00CA2A40">
      <w:pPr>
        <w:rPr>
          <w:rFonts w:ascii="Arial" w:hAnsi="Arial" w:cs="Arial"/>
          <w:sz w:val="24"/>
        </w:rPr>
      </w:pPr>
    </w:p>
    <w:p w:rsidR="00CA2A40" w:rsidRPr="008017BE" w:rsidRDefault="00CA2A40" w:rsidP="00CA2A40">
      <w:pPr>
        <w:rPr>
          <w:rFonts w:ascii="Arial" w:hAnsi="Arial" w:cs="Arial"/>
          <w:sz w:val="24"/>
        </w:rPr>
      </w:pPr>
    </w:p>
    <w:p w:rsidR="00CA2A40" w:rsidRDefault="00CA2A40" w:rsidP="00CA2A40">
      <w:pPr>
        <w:rPr>
          <w:rFonts w:ascii="Arial" w:hAnsi="Arial" w:cs="Arial"/>
          <w:sz w:val="24"/>
        </w:rPr>
      </w:pPr>
    </w:p>
    <w:p w:rsidR="00CA2A40" w:rsidRPr="008017BE" w:rsidRDefault="00CA2A40" w:rsidP="00CA2A40">
      <w:pPr>
        <w:rPr>
          <w:rFonts w:ascii="Arial" w:hAnsi="Arial" w:cs="Arial"/>
          <w:sz w:val="24"/>
        </w:rPr>
      </w:pPr>
    </w:p>
    <w:p w:rsidR="00CA2A40" w:rsidRPr="008017BE" w:rsidRDefault="00CA2A40" w:rsidP="00CA2A4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</w:p>
    <w:p w:rsidR="00CA2A40" w:rsidRDefault="00CA2A40" w:rsidP="00CA2A40">
      <w:pPr>
        <w:jc w:val="center"/>
        <w:rPr>
          <w:rFonts w:ascii="Arial" w:hAnsi="Arial" w:cs="Arial"/>
          <w:sz w:val="24"/>
        </w:rPr>
      </w:pPr>
    </w:p>
    <w:p w:rsidR="003240F3" w:rsidRDefault="003240F3" w:rsidP="004250DC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3240F3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845" w:rsidRDefault="006B3845">
      <w:r>
        <w:separator/>
      </w:r>
    </w:p>
  </w:endnote>
  <w:endnote w:type="continuationSeparator" w:id="0">
    <w:p w:rsidR="006B3845" w:rsidRDefault="006B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845" w:rsidRDefault="006B3845">
      <w:r>
        <w:separator/>
      </w:r>
    </w:p>
  </w:footnote>
  <w:footnote w:type="continuationSeparator" w:id="0">
    <w:p w:rsidR="006B3845" w:rsidRDefault="006B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6B3845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F38B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693396209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3845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2A40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0DFE-6FF5-4624-B16A-5211B36F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2569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2021-09-17T18:04:00Z</dcterms:created>
  <dcterms:modified xsi:type="dcterms:W3CDTF">2021-09-17T18:04:00Z</dcterms:modified>
</cp:coreProperties>
</file>