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8605E5" w14:textId="7E7BE178" w:rsidR="00D6556F" w:rsidRPr="00D57B28" w:rsidRDefault="00D57B28" w:rsidP="00D57B28">
      <w:pPr>
        <w:shd w:val="clear" w:color="auto" w:fill="FFFFFF"/>
        <w:jc w:val="center"/>
        <w:rPr>
          <w:rFonts w:ascii="Bookman Old Style" w:hAnsi="Bookman Old Style" w:cs="Segoe UI"/>
          <w:b/>
          <w:bCs/>
          <w:color w:val="212529"/>
          <w:sz w:val="20"/>
        </w:rPr>
      </w:pPr>
      <w:r w:rsidRPr="00D57B28">
        <w:rPr>
          <w:rFonts w:ascii="Bookman Old Style" w:hAnsi="Bookman Old Style" w:cs="Segoe UI"/>
          <w:b/>
          <w:bCs/>
          <w:color w:val="212529"/>
          <w:sz w:val="20"/>
        </w:rPr>
        <w:t>PROJETO DE LEI Nº</w:t>
      </w:r>
      <w:r w:rsidR="00071238">
        <w:rPr>
          <w:rFonts w:ascii="Bookman Old Style" w:hAnsi="Bookman Old Style" w:cs="Segoe UI"/>
          <w:b/>
          <w:bCs/>
          <w:color w:val="212529"/>
          <w:sz w:val="20"/>
        </w:rPr>
        <w:t xml:space="preserve"> 33 </w:t>
      </w:r>
      <w:r w:rsidRPr="00D57B28">
        <w:rPr>
          <w:rFonts w:ascii="Bookman Old Style" w:hAnsi="Bookman Old Style" w:cs="Segoe UI"/>
          <w:b/>
          <w:bCs/>
          <w:color w:val="212529"/>
          <w:sz w:val="20"/>
        </w:rPr>
        <w:t xml:space="preserve">DE </w:t>
      </w:r>
      <w:r w:rsidR="00647A84">
        <w:rPr>
          <w:rFonts w:ascii="Bookman Old Style" w:hAnsi="Bookman Old Style" w:cs="Segoe UI"/>
          <w:b/>
          <w:bCs/>
          <w:color w:val="212529"/>
          <w:sz w:val="20"/>
        </w:rPr>
        <w:t xml:space="preserve"> 29 DE</w:t>
      </w:r>
      <w:r w:rsidR="00071238">
        <w:rPr>
          <w:rFonts w:ascii="Bookman Old Style" w:hAnsi="Bookman Old Style" w:cs="Segoe UI"/>
          <w:b/>
          <w:bCs/>
          <w:color w:val="212529"/>
          <w:sz w:val="20"/>
        </w:rPr>
        <w:t xml:space="preserve"> </w:t>
      </w:r>
      <w:r w:rsidR="00647A84">
        <w:rPr>
          <w:rFonts w:ascii="Bookman Old Style" w:hAnsi="Bookman Old Style" w:cs="Segoe UI"/>
          <w:b/>
          <w:bCs/>
          <w:color w:val="212529"/>
          <w:sz w:val="20"/>
        </w:rPr>
        <w:t>AGOSTO</w:t>
      </w:r>
      <w:r w:rsidR="00071238">
        <w:rPr>
          <w:rFonts w:ascii="Bookman Old Style" w:hAnsi="Bookman Old Style" w:cs="Segoe UI"/>
          <w:b/>
          <w:bCs/>
          <w:color w:val="212529"/>
          <w:sz w:val="20"/>
        </w:rPr>
        <w:t xml:space="preserve"> </w:t>
      </w:r>
      <w:r w:rsidRPr="00D57B28">
        <w:rPr>
          <w:rFonts w:ascii="Bookman Old Style" w:hAnsi="Bookman Old Style" w:cs="Segoe UI"/>
          <w:b/>
          <w:bCs/>
          <w:color w:val="212529"/>
          <w:sz w:val="20"/>
        </w:rPr>
        <w:t>2.023</w:t>
      </w:r>
    </w:p>
    <w:p w14:paraId="66CFC6B1" w14:textId="77777777" w:rsidR="00D57B28" w:rsidRPr="00D57B28" w:rsidRDefault="00D57B28" w:rsidP="00D57B28">
      <w:pPr>
        <w:shd w:val="clear" w:color="auto" w:fill="FFFFFF"/>
        <w:jc w:val="center"/>
        <w:rPr>
          <w:rFonts w:ascii="Bookman Old Style" w:hAnsi="Bookman Old Style" w:cs="Segoe UI"/>
          <w:b/>
          <w:bCs/>
          <w:color w:val="212529"/>
          <w:sz w:val="20"/>
        </w:rPr>
      </w:pPr>
    </w:p>
    <w:p w14:paraId="599388CE" w14:textId="77777777" w:rsidR="00D6556F" w:rsidRPr="00D57B28" w:rsidRDefault="00D6556F" w:rsidP="00B528D1">
      <w:pPr>
        <w:shd w:val="clear" w:color="auto" w:fill="FFFFFF"/>
        <w:rPr>
          <w:rFonts w:ascii="Bookman Old Style" w:hAnsi="Bookman Old Style" w:cs="Segoe UI"/>
          <w:b/>
          <w:bCs/>
          <w:color w:val="212529"/>
          <w:sz w:val="20"/>
        </w:rPr>
      </w:pPr>
    </w:p>
    <w:p w14:paraId="52646BAD" w14:textId="5617A9B0" w:rsidR="00B528D1" w:rsidRPr="00D57B28" w:rsidRDefault="00D57B28" w:rsidP="00D57B28">
      <w:pPr>
        <w:pStyle w:val="Ttulo1"/>
        <w:shd w:val="clear" w:color="auto" w:fill="FFFFFF"/>
        <w:spacing w:before="300" w:after="300" w:line="300" w:lineRule="atLeast"/>
        <w:ind w:right="300"/>
        <w:jc w:val="both"/>
        <w:rPr>
          <w:rFonts w:ascii="Bookman Old Style" w:hAnsi="Bookman Old Style" w:cs="Segoe UI"/>
          <w:b/>
          <w:bCs/>
          <w:color w:val="212529"/>
          <w:sz w:val="20"/>
          <w:szCs w:val="20"/>
        </w:rPr>
      </w:pPr>
      <w:r w:rsidRPr="00D57B28">
        <w:rPr>
          <w:rFonts w:ascii="Bookman Old Style" w:hAnsi="Bookman Old Style"/>
          <w:b/>
          <w:color w:val="333333"/>
          <w:sz w:val="20"/>
          <w:szCs w:val="20"/>
        </w:rPr>
        <w:t>DISPÕE SOBRE A PROIBIÇÃO DO TRÁFEGO DE VEÍCULOS PESADOS EM VIAS PÚBLICAS URBANAS DE NOSSA CIDADE</w:t>
      </w:r>
      <w:r w:rsidRPr="00D57B28">
        <w:rPr>
          <w:rFonts w:ascii="Bookman Old Style" w:hAnsi="Bookman Old Style" w:cs="Segoe UI"/>
          <w:b/>
          <w:bCs/>
          <w:color w:val="212529"/>
          <w:sz w:val="20"/>
          <w:szCs w:val="20"/>
        </w:rPr>
        <w:t>, E DÁ OUTRAS PROVIDENCIAS</w:t>
      </w:r>
      <w:r w:rsidR="00D6556F" w:rsidRPr="00D57B28">
        <w:rPr>
          <w:rFonts w:ascii="Bookman Old Style" w:hAnsi="Bookman Old Style" w:cs="Segoe UI"/>
          <w:b/>
          <w:bCs/>
          <w:color w:val="212529"/>
          <w:sz w:val="20"/>
          <w:szCs w:val="20"/>
        </w:rPr>
        <w:t>.</w:t>
      </w:r>
    </w:p>
    <w:p w14:paraId="73A0B45E" w14:textId="77347F85" w:rsidR="00D6556F" w:rsidRPr="00D57B28" w:rsidRDefault="00D6556F" w:rsidP="00B528D1">
      <w:pPr>
        <w:shd w:val="clear" w:color="auto" w:fill="FFFFFF"/>
        <w:rPr>
          <w:rFonts w:ascii="Bookman Old Style" w:hAnsi="Bookman Old Style" w:cs="Segoe UI"/>
          <w:b/>
          <w:bCs/>
          <w:color w:val="212529"/>
          <w:sz w:val="20"/>
        </w:rPr>
      </w:pPr>
    </w:p>
    <w:p w14:paraId="56D2CBCE" w14:textId="6FBFE984" w:rsidR="00D6556F" w:rsidRPr="00D57B28" w:rsidRDefault="00D6556F" w:rsidP="00D6556F">
      <w:pPr>
        <w:tabs>
          <w:tab w:val="left" w:pos="0"/>
        </w:tabs>
        <w:jc w:val="both"/>
        <w:rPr>
          <w:rFonts w:ascii="Bookman Old Style" w:hAnsi="Bookman Old Style" w:cs="Courier New"/>
          <w:color w:val="000000" w:themeColor="text1"/>
          <w:sz w:val="20"/>
        </w:rPr>
      </w:pPr>
      <w:bookmarkStart w:id="0" w:name="12709"/>
      <w:r w:rsidRPr="00D57B28">
        <w:rPr>
          <w:rFonts w:ascii="Bookman Old Style" w:hAnsi="Bookman Old Style" w:cs="Courier New"/>
          <w:color w:val="000000" w:themeColor="text1"/>
          <w:sz w:val="20"/>
        </w:rPr>
        <w:t>Odécio Rodrigues da Silva, Prefeito do Município de Lourdes, Comarca de Buritama, Estado de São Paulo.</w:t>
      </w:r>
    </w:p>
    <w:p w14:paraId="306E6D62" w14:textId="77777777" w:rsidR="00D57B28" w:rsidRPr="00D57B28" w:rsidRDefault="00D57B28" w:rsidP="00D6556F">
      <w:pPr>
        <w:tabs>
          <w:tab w:val="left" w:pos="0"/>
        </w:tabs>
        <w:jc w:val="both"/>
        <w:rPr>
          <w:rFonts w:ascii="Bookman Old Style" w:hAnsi="Bookman Old Style" w:cs="Courier New"/>
          <w:b/>
          <w:color w:val="000000" w:themeColor="text1"/>
          <w:sz w:val="20"/>
        </w:rPr>
      </w:pPr>
    </w:p>
    <w:p w14:paraId="6FE18A55" w14:textId="77777777" w:rsidR="00D6556F" w:rsidRPr="00D57B28" w:rsidRDefault="00D6556F" w:rsidP="00D6556F">
      <w:pPr>
        <w:tabs>
          <w:tab w:val="left" w:pos="0"/>
        </w:tabs>
        <w:jc w:val="both"/>
        <w:rPr>
          <w:rFonts w:ascii="Bookman Old Style" w:hAnsi="Bookman Old Style" w:cs="Courier New"/>
          <w:b/>
          <w:color w:val="000000" w:themeColor="text1"/>
          <w:sz w:val="20"/>
        </w:rPr>
      </w:pPr>
      <w:r w:rsidRPr="00D57B28">
        <w:rPr>
          <w:rFonts w:ascii="Bookman Old Style" w:hAnsi="Bookman Old Style" w:cs="Courier New"/>
          <w:color w:val="000000" w:themeColor="text1"/>
          <w:sz w:val="20"/>
        </w:rPr>
        <w:t>Faz saber que a Câmara Municipal de Lourdes aprova e ele sanciona e promulga a seguinte lei:</w:t>
      </w:r>
    </w:p>
    <w:p w14:paraId="1438B3EE" w14:textId="77777777" w:rsidR="00D6556F" w:rsidRPr="00D57B28" w:rsidRDefault="00D6556F" w:rsidP="00B528D1">
      <w:pPr>
        <w:shd w:val="clear" w:color="auto" w:fill="FFFFFF"/>
        <w:rPr>
          <w:rFonts w:ascii="Bookman Old Style" w:hAnsi="Bookman Old Style" w:cs="Segoe UI"/>
          <w:b/>
          <w:color w:val="000000"/>
          <w:sz w:val="20"/>
        </w:rPr>
      </w:pPr>
    </w:p>
    <w:p w14:paraId="64EF5306" w14:textId="47E90790" w:rsidR="00B528D1" w:rsidRDefault="00B528D1" w:rsidP="00D6556F">
      <w:pPr>
        <w:shd w:val="clear" w:color="auto" w:fill="FFFFFF"/>
        <w:jc w:val="both"/>
        <w:rPr>
          <w:rFonts w:ascii="Bookman Old Style" w:hAnsi="Bookman Old Style" w:cs="Segoe UI"/>
          <w:color w:val="212529"/>
          <w:sz w:val="20"/>
        </w:rPr>
      </w:pPr>
      <w:r w:rsidRPr="00D57B28">
        <w:rPr>
          <w:rFonts w:ascii="Bookman Old Style" w:hAnsi="Bookman Old Style" w:cs="Segoe UI"/>
          <w:b/>
          <w:color w:val="000000"/>
          <w:sz w:val="20"/>
        </w:rPr>
        <w:t>Art. 1º.</w:t>
      </w:r>
      <w:bookmarkEnd w:id="0"/>
      <w:r w:rsidRPr="00D57B28">
        <w:rPr>
          <w:rFonts w:ascii="Bookman Old Style" w:hAnsi="Bookman Old Style" w:cs="Segoe UI"/>
          <w:color w:val="212529"/>
          <w:sz w:val="20"/>
        </w:rPr>
        <w:t> </w:t>
      </w:r>
      <w:r w:rsidR="00D6556F" w:rsidRPr="00D57B28">
        <w:rPr>
          <w:rFonts w:ascii="Bookman Old Style" w:hAnsi="Bookman Old Style" w:cs="Segoe UI"/>
          <w:color w:val="212529"/>
          <w:sz w:val="20"/>
        </w:rPr>
        <w:t xml:space="preserve">- </w:t>
      </w:r>
      <w:r w:rsidRPr="00D57B28">
        <w:rPr>
          <w:rFonts w:ascii="Bookman Old Style" w:hAnsi="Bookman Old Style" w:cs="Segoe UI"/>
          <w:color w:val="212529"/>
          <w:sz w:val="20"/>
        </w:rPr>
        <w:t xml:space="preserve">Fica proibido o tráfego de caminhões a partir de 05 (cinco) eixos nas vias públicas da cidade, para os veículos longos pesados como: </w:t>
      </w:r>
      <w:proofErr w:type="spellStart"/>
      <w:r w:rsidRPr="00D57B28">
        <w:rPr>
          <w:rFonts w:ascii="Bookman Old Style" w:hAnsi="Bookman Old Style" w:cs="Segoe UI"/>
          <w:color w:val="212529"/>
          <w:sz w:val="20"/>
        </w:rPr>
        <w:t>rodotrem</w:t>
      </w:r>
      <w:proofErr w:type="spellEnd"/>
      <w:r w:rsidRPr="00D57B28">
        <w:rPr>
          <w:rFonts w:ascii="Bookman Old Style" w:hAnsi="Bookman Old Style" w:cs="Segoe UI"/>
          <w:color w:val="212529"/>
          <w:sz w:val="20"/>
        </w:rPr>
        <w:t xml:space="preserve">, caminhão trator trucado com </w:t>
      </w:r>
      <w:proofErr w:type="spellStart"/>
      <w:r w:rsidRPr="00D57B28">
        <w:rPr>
          <w:rFonts w:ascii="Bookman Old Style" w:hAnsi="Bookman Old Style" w:cs="Segoe UI"/>
          <w:color w:val="212529"/>
          <w:sz w:val="20"/>
        </w:rPr>
        <w:t>semi</w:t>
      </w:r>
      <w:proofErr w:type="spellEnd"/>
      <w:r w:rsidRPr="00D57B28">
        <w:rPr>
          <w:rFonts w:ascii="Bookman Old Style" w:hAnsi="Bookman Old Style" w:cs="Segoe UI"/>
          <w:color w:val="212529"/>
          <w:sz w:val="20"/>
        </w:rPr>
        <w:t xml:space="preserve"> reboque e/ou com reboque; caminhão trator com </w:t>
      </w:r>
      <w:proofErr w:type="spellStart"/>
      <w:r w:rsidRPr="00D57B28">
        <w:rPr>
          <w:rFonts w:ascii="Bookman Old Style" w:hAnsi="Bookman Old Style" w:cs="Segoe UI"/>
          <w:color w:val="212529"/>
          <w:sz w:val="20"/>
        </w:rPr>
        <w:t>semi</w:t>
      </w:r>
      <w:proofErr w:type="spellEnd"/>
      <w:r w:rsidRPr="00D57B28">
        <w:rPr>
          <w:rFonts w:ascii="Bookman Old Style" w:hAnsi="Bookman Old Style" w:cs="Segoe UI"/>
          <w:color w:val="212529"/>
          <w:sz w:val="20"/>
        </w:rPr>
        <w:t xml:space="preserve"> reboque e/ou reboque; caminhão com reboque; caminhão trucado com reboque; romeu e julieta; bi trem articulado; </w:t>
      </w:r>
      <w:proofErr w:type="spellStart"/>
      <w:r w:rsidRPr="00D57B28">
        <w:rPr>
          <w:rFonts w:ascii="Bookman Old Style" w:hAnsi="Bookman Old Style" w:cs="Segoe UI"/>
          <w:color w:val="212529"/>
          <w:sz w:val="20"/>
        </w:rPr>
        <w:t>bi-trem</w:t>
      </w:r>
      <w:proofErr w:type="spellEnd"/>
      <w:r w:rsidRPr="00D57B28">
        <w:rPr>
          <w:rFonts w:ascii="Bookman Old Style" w:hAnsi="Bookman Old Style" w:cs="Segoe UI"/>
          <w:color w:val="212529"/>
          <w:sz w:val="20"/>
        </w:rPr>
        <w:t>, treminhão, caminhão canavieiro, de grãos, e outros da mesma natureza.</w:t>
      </w:r>
    </w:p>
    <w:p w14:paraId="51D3FDDF" w14:textId="77777777" w:rsidR="00D57B28" w:rsidRPr="00D57B28" w:rsidRDefault="00D57B28" w:rsidP="00D6556F">
      <w:pPr>
        <w:shd w:val="clear" w:color="auto" w:fill="FFFFFF"/>
        <w:jc w:val="both"/>
        <w:rPr>
          <w:rFonts w:ascii="Bookman Old Style" w:hAnsi="Bookman Old Style" w:cs="Segoe UI"/>
          <w:color w:val="212529"/>
          <w:sz w:val="20"/>
        </w:rPr>
      </w:pPr>
    </w:p>
    <w:p w14:paraId="5BCBE229" w14:textId="08E44E24" w:rsidR="00B528D1" w:rsidRDefault="00B528D1" w:rsidP="00D6556F">
      <w:pPr>
        <w:shd w:val="clear" w:color="auto" w:fill="FFFFFF"/>
        <w:jc w:val="both"/>
        <w:rPr>
          <w:rFonts w:ascii="Bookman Old Style" w:hAnsi="Bookman Old Style" w:cs="Segoe UI"/>
          <w:color w:val="212529"/>
          <w:sz w:val="20"/>
        </w:rPr>
      </w:pPr>
      <w:bookmarkStart w:id="1" w:name="12710"/>
      <w:r w:rsidRPr="00D57B28">
        <w:rPr>
          <w:rFonts w:ascii="Bookman Old Style" w:hAnsi="Bookman Old Style" w:cs="Segoe UI"/>
          <w:b/>
          <w:color w:val="000000"/>
          <w:sz w:val="20"/>
        </w:rPr>
        <w:t>§ 1</w:t>
      </w:r>
      <w:proofErr w:type="gramStart"/>
      <w:r w:rsidRPr="00D57B28">
        <w:rPr>
          <w:rFonts w:ascii="Bookman Old Style" w:hAnsi="Bookman Old Style" w:cs="Segoe UI"/>
          <w:b/>
          <w:color w:val="000000"/>
          <w:sz w:val="20"/>
        </w:rPr>
        <w:t>º</w:t>
      </w:r>
      <w:bookmarkEnd w:id="1"/>
      <w:r w:rsidRPr="00D57B28">
        <w:rPr>
          <w:rFonts w:ascii="Bookman Old Style" w:hAnsi="Bookman Old Style" w:cs="Segoe UI"/>
          <w:color w:val="212529"/>
          <w:sz w:val="20"/>
        </w:rPr>
        <w:t>  </w:t>
      </w:r>
      <w:r w:rsidR="00D6556F" w:rsidRPr="00D57B28">
        <w:rPr>
          <w:rFonts w:ascii="Bookman Old Style" w:hAnsi="Bookman Old Style" w:cs="Segoe UI"/>
          <w:color w:val="212529"/>
          <w:sz w:val="20"/>
        </w:rPr>
        <w:t>-</w:t>
      </w:r>
      <w:proofErr w:type="gramEnd"/>
      <w:r w:rsidR="00D6556F" w:rsidRPr="00D57B28">
        <w:rPr>
          <w:rFonts w:ascii="Bookman Old Style" w:hAnsi="Bookman Old Style" w:cs="Segoe UI"/>
          <w:color w:val="212529"/>
          <w:sz w:val="20"/>
        </w:rPr>
        <w:t xml:space="preserve"> </w:t>
      </w:r>
      <w:r w:rsidRPr="00D57B28">
        <w:rPr>
          <w:rFonts w:ascii="Bookman Old Style" w:hAnsi="Bookman Old Style" w:cs="Segoe UI"/>
          <w:color w:val="212529"/>
          <w:sz w:val="20"/>
        </w:rPr>
        <w:t>Como alternativa a proibição determinada no “caput” deste artigo, os veículos ali referidos, deverão utilizar obrigatoriamente, a opção do anel viário fornecida pelo Município.</w:t>
      </w:r>
    </w:p>
    <w:p w14:paraId="399668C9" w14:textId="77777777" w:rsidR="00D57B28" w:rsidRPr="00D57B28" w:rsidRDefault="00D57B28" w:rsidP="00D6556F">
      <w:pPr>
        <w:shd w:val="clear" w:color="auto" w:fill="FFFFFF"/>
        <w:jc w:val="both"/>
        <w:rPr>
          <w:rFonts w:ascii="Bookman Old Style" w:hAnsi="Bookman Old Style" w:cs="Segoe UI"/>
          <w:color w:val="212529"/>
          <w:sz w:val="20"/>
        </w:rPr>
      </w:pPr>
    </w:p>
    <w:p w14:paraId="7CCDF224" w14:textId="459234C3" w:rsidR="00B528D1" w:rsidRDefault="00B528D1" w:rsidP="00D6556F">
      <w:pPr>
        <w:shd w:val="clear" w:color="auto" w:fill="FFFFFF"/>
        <w:jc w:val="both"/>
        <w:rPr>
          <w:rFonts w:ascii="Bookman Old Style" w:hAnsi="Bookman Old Style" w:cs="Segoe UI"/>
          <w:color w:val="212529"/>
          <w:sz w:val="20"/>
        </w:rPr>
      </w:pPr>
      <w:bookmarkStart w:id="2" w:name="12711"/>
      <w:r w:rsidRPr="00D57B28">
        <w:rPr>
          <w:rFonts w:ascii="Bookman Old Style" w:hAnsi="Bookman Old Style" w:cs="Segoe UI"/>
          <w:b/>
          <w:color w:val="000000"/>
          <w:sz w:val="20"/>
        </w:rPr>
        <w:t>§ 2º</w:t>
      </w:r>
      <w:bookmarkEnd w:id="2"/>
      <w:r w:rsidRPr="00D57B28">
        <w:rPr>
          <w:rFonts w:ascii="Bookman Old Style" w:hAnsi="Bookman Old Style" w:cs="Segoe UI"/>
          <w:color w:val="212529"/>
          <w:sz w:val="20"/>
        </w:rPr>
        <w:t> </w:t>
      </w:r>
      <w:r w:rsidR="00D6556F" w:rsidRPr="00D57B28">
        <w:rPr>
          <w:rFonts w:ascii="Bookman Old Style" w:hAnsi="Bookman Old Style" w:cs="Segoe UI"/>
          <w:color w:val="212529"/>
          <w:sz w:val="20"/>
        </w:rPr>
        <w:t xml:space="preserve">- </w:t>
      </w:r>
      <w:r w:rsidRPr="00D57B28">
        <w:rPr>
          <w:rFonts w:ascii="Bookman Old Style" w:hAnsi="Bookman Old Style" w:cs="Segoe UI"/>
          <w:color w:val="212529"/>
          <w:sz w:val="20"/>
        </w:rPr>
        <w:t>O Poder Executivo Municipal fica obrigado a efetuar sinalização proibindo o tráfego dos veículos mencionados no “caput” deste artigo, e a sinalização do percurso do anel viário.</w:t>
      </w:r>
    </w:p>
    <w:p w14:paraId="14FEEB38" w14:textId="77777777" w:rsidR="00D57B28" w:rsidRPr="00D57B28" w:rsidRDefault="00D57B28" w:rsidP="00D6556F">
      <w:pPr>
        <w:shd w:val="clear" w:color="auto" w:fill="FFFFFF"/>
        <w:jc w:val="both"/>
        <w:rPr>
          <w:rFonts w:ascii="Bookman Old Style" w:hAnsi="Bookman Old Style" w:cs="Segoe UI"/>
          <w:color w:val="212529"/>
          <w:sz w:val="20"/>
        </w:rPr>
      </w:pPr>
    </w:p>
    <w:p w14:paraId="44775F97" w14:textId="70AE0DF9" w:rsidR="00B528D1" w:rsidRDefault="00B528D1" w:rsidP="00D6556F">
      <w:pPr>
        <w:shd w:val="clear" w:color="auto" w:fill="FFFFFF"/>
        <w:jc w:val="both"/>
        <w:rPr>
          <w:rFonts w:ascii="Bookman Old Style" w:hAnsi="Bookman Old Style" w:cs="Segoe UI"/>
          <w:color w:val="212529"/>
          <w:sz w:val="20"/>
        </w:rPr>
      </w:pPr>
      <w:bookmarkStart w:id="3" w:name="12712"/>
      <w:r w:rsidRPr="00F6071C">
        <w:rPr>
          <w:rFonts w:ascii="Bookman Old Style" w:hAnsi="Bookman Old Style" w:cs="Segoe UI"/>
          <w:b/>
          <w:color w:val="000000"/>
          <w:sz w:val="20"/>
        </w:rPr>
        <w:t>§ 3</w:t>
      </w:r>
      <w:proofErr w:type="gramStart"/>
      <w:r w:rsidRPr="00F6071C">
        <w:rPr>
          <w:rFonts w:ascii="Bookman Old Style" w:hAnsi="Bookman Old Style" w:cs="Segoe UI"/>
          <w:b/>
          <w:color w:val="000000"/>
          <w:sz w:val="20"/>
        </w:rPr>
        <w:t>º</w:t>
      </w:r>
      <w:bookmarkEnd w:id="3"/>
      <w:r w:rsidRPr="00F6071C">
        <w:rPr>
          <w:rFonts w:ascii="Bookman Old Style" w:hAnsi="Bookman Old Style" w:cs="Segoe UI"/>
          <w:color w:val="212529"/>
          <w:sz w:val="20"/>
        </w:rPr>
        <w:t>  </w:t>
      </w:r>
      <w:r w:rsidR="00D6556F" w:rsidRPr="00F6071C">
        <w:rPr>
          <w:rFonts w:ascii="Bookman Old Style" w:hAnsi="Bookman Old Style" w:cs="Segoe UI"/>
          <w:color w:val="212529"/>
          <w:sz w:val="20"/>
        </w:rPr>
        <w:t>-</w:t>
      </w:r>
      <w:proofErr w:type="gramEnd"/>
      <w:r w:rsidR="00D6556F" w:rsidRPr="00F6071C">
        <w:rPr>
          <w:rFonts w:ascii="Bookman Old Style" w:hAnsi="Bookman Old Style" w:cs="Segoe UI"/>
          <w:color w:val="212529"/>
          <w:sz w:val="20"/>
        </w:rPr>
        <w:t xml:space="preserve"> </w:t>
      </w:r>
      <w:r w:rsidRPr="00F6071C">
        <w:rPr>
          <w:rFonts w:ascii="Bookman Old Style" w:hAnsi="Bookman Old Style" w:cs="Segoe UI"/>
          <w:color w:val="212529"/>
          <w:sz w:val="20"/>
        </w:rPr>
        <w:t>O Poder Executivo Municipal, por meio da Autoridade Municipal de Transito, com o auxílio da Polícia Militar, procederão a fiscalização necessária ao fiel cumprimento da presente lei, bem como as normas de trânsito pertinentes, inclusive no que diz respeito as autuações por infrações de trânsito que se fizerem necessárias.</w:t>
      </w:r>
    </w:p>
    <w:p w14:paraId="605AFD4B" w14:textId="77777777" w:rsidR="00D57B28" w:rsidRPr="00D57B28" w:rsidRDefault="00D57B28" w:rsidP="00D6556F">
      <w:pPr>
        <w:shd w:val="clear" w:color="auto" w:fill="FFFFFF"/>
        <w:jc w:val="both"/>
        <w:rPr>
          <w:rFonts w:ascii="Bookman Old Style" w:hAnsi="Bookman Old Style" w:cs="Segoe UI"/>
          <w:color w:val="212529"/>
          <w:sz w:val="20"/>
        </w:rPr>
      </w:pPr>
    </w:p>
    <w:p w14:paraId="7C8823EA" w14:textId="76289639" w:rsidR="00B528D1" w:rsidRDefault="00B528D1" w:rsidP="00D6556F">
      <w:pPr>
        <w:shd w:val="clear" w:color="auto" w:fill="FFFFFF"/>
        <w:jc w:val="both"/>
        <w:rPr>
          <w:rFonts w:ascii="Bookman Old Style" w:hAnsi="Bookman Old Style" w:cs="Segoe UI"/>
          <w:color w:val="212529"/>
          <w:sz w:val="20"/>
        </w:rPr>
      </w:pPr>
      <w:bookmarkStart w:id="4" w:name="12714"/>
      <w:r w:rsidRPr="00D57B28">
        <w:rPr>
          <w:rFonts w:ascii="Bookman Old Style" w:hAnsi="Bookman Old Style" w:cs="Segoe UI"/>
          <w:b/>
          <w:color w:val="000000"/>
          <w:sz w:val="20"/>
        </w:rPr>
        <w:t>Art. 2º.</w:t>
      </w:r>
      <w:bookmarkEnd w:id="4"/>
      <w:r w:rsidRPr="00D57B28">
        <w:rPr>
          <w:rFonts w:ascii="Bookman Old Style" w:hAnsi="Bookman Old Style" w:cs="Segoe UI"/>
          <w:color w:val="212529"/>
          <w:sz w:val="20"/>
        </w:rPr>
        <w:t>  Apenas para os serviços de carga e descarga, fica autorizado o tráfego e permanência de veículos pesados nas vias públicas da cidade, desde que os mesmos possuam autorização da Unidade Municipal de Trânsito.</w:t>
      </w:r>
    </w:p>
    <w:p w14:paraId="0E180132" w14:textId="77777777" w:rsidR="00D57B28" w:rsidRPr="00D57B28" w:rsidRDefault="00D57B28" w:rsidP="00D6556F">
      <w:pPr>
        <w:shd w:val="clear" w:color="auto" w:fill="FFFFFF"/>
        <w:jc w:val="both"/>
        <w:rPr>
          <w:rFonts w:ascii="Bookman Old Style" w:hAnsi="Bookman Old Style" w:cs="Segoe UI"/>
          <w:color w:val="212529"/>
          <w:sz w:val="20"/>
        </w:rPr>
      </w:pPr>
    </w:p>
    <w:p w14:paraId="023C0345" w14:textId="53F22B44" w:rsidR="00B528D1" w:rsidRDefault="00B528D1" w:rsidP="00D6556F">
      <w:pPr>
        <w:shd w:val="clear" w:color="auto" w:fill="FFFFFF"/>
        <w:jc w:val="both"/>
        <w:rPr>
          <w:rFonts w:ascii="Bookman Old Style" w:hAnsi="Bookman Old Style" w:cs="Segoe UI"/>
          <w:color w:val="212529"/>
          <w:sz w:val="20"/>
        </w:rPr>
      </w:pPr>
      <w:bookmarkStart w:id="5" w:name="12715"/>
      <w:r w:rsidRPr="00D57B28">
        <w:rPr>
          <w:rFonts w:ascii="Bookman Old Style" w:hAnsi="Bookman Old Style" w:cs="Segoe UI"/>
          <w:b/>
          <w:color w:val="000000"/>
          <w:sz w:val="20"/>
        </w:rPr>
        <w:t xml:space="preserve">Parágrafo </w:t>
      </w:r>
      <w:bookmarkEnd w:id="5"/>
      <w:r w:rsidR="00D6556F" w:rsidRPr="00D57B28">
        <w:rPr>
          <w:rFonts w:ascii="Bookman Old Style" w:hAnsi="Bookman Old Style" w:cs="Segoe UI"/>
          <w:b/>
          <w:color w:val="000000"/>
          <w:sz w:val="20"/>
        </w:rPr>
        <w:t>único</w:t>
      </w:r>
      <w:r w:rsidR="00D6556F" w:rsidRPr="00D57B28">
        <w:rPr>
          <w:rFonts w:ascii="Bookman Old Style" w:hAnsi="Bookman Old Style" w:cs="Segoe UI"/>
          <w:color w:val="000000"/>
          <w:sz w:val="20"/>
        </w:rPr>
        <w:t> </w:t>
      </w:r>
      <w:r w:rsidR="00D6556F" w:rsidRPr="00D57B28">
        <w:rPr>
          <w:rFonts w:ascii="Bookman Old Style" w:hAnsi="Bookman Old Style" w:cs="Segoe UI"/>
          <w:color w:val="212529"/>
          <w:sz w:val="20"/>
        </w:rPr>
        <w:t xml:space="preserve">- </w:t>
      </w:r>
      <w:r w:rsidRPr="00D57B28">
        <w:rPr>
          <w:rFonts w:ascii="Bookman Old Style" w:hAnsi="Bookman Old Style" w:cs="Segoe UI"/>
          <w:color w:val="212529"/>
          <w:sz w:val="20"/>
        </w:rPr>
        <w:t>As proibições da presente lei não se aplicam aos proprietários destes veículos ou motoristas que residam na área urbana da cidade, desde que os mesmos possuam a autorização prevista no “caput”.</w:t>
      </w:r>
    </w:p>
    <w:p w14:paraId="0C72ACFE" w14:textId="77777777" w:rsidR="00D57B28" w:rsidRPr="00D57B28" w:rsidRDefault="00D57B28" w:rsidP="00D6556F">
      <w:pPr>
        <w:shd w:val="clear" w:color="auto" w:fill="FFFFFF"/>
        <w:jc w:val="both"/>
        <w:rPr>
          <w:rFonts w:ascii="Bookman Old Style" w:hAnsi="Bookman Old Style" w:cs="Segoe UI"/>
          <w:color w:val="212529"/>
          <w:sz w:val="20"/>
        </w:rPr>
      </w:pPr>
    </w:p>
    <w:p w14:paraId="29DBC879" w14:textId="5B8B3E0D" w:rsidR="00B528D1" w:rsidRDefault="00B528D1" w:rsidP="00D6556F">
      <w:pPr>
        <w:shd w:val="clear" w:color="auto" w:fill="FFFFFF"/>
        <w:jc w:val="both"/>
        <w:rPr>
          <w:rFonts w:ascii="Bookman Old Style" w:hAnsi="Bookman Old Style" w:cs="Segoe UI"/>
          <w:color w:val="212529"/>
          <w:sz w:val="20"/>
        </w:rPr>
      </w:pPr>
      <w:bookmarkStart w:id="6" w:name="12717"/>
      <w:r w:rsidRPr="00771BBD">
        <w:rPr>
          <w:rFonts w:ascii="Bookman Old Style" w:hAnsi="Bookman Old Style" w:cs="Segoe UI"/>
          <w:b/>
          <w:color w:val="000000"/>
          <w:sz w:val="20"/>
        </w:rPr>
        <w:t>Art. 3º</w:t>
      </w:r>
      <w:r w:rsidRPr="00D57B28">
        <w:rPr>
          <w:rFonts w:ascii="Bookman Old Style" w:hAnsi="Bookman Old Style" w:cs="Segoe UI"/>
          <w:color w:val="000000"/>
          <w:sz w:val="20"/>
        </w:rPr>
        <w:t>.</w:t>
      </w:r>
      <w:bookmarkEnd w:id="6"/>
      <w:r w:rsidRPr="00D57B28">
        <w:rPr>
          <w:rFonts w:ascii="Bookman Old Style" w:hAnsi="Bookman Old Style" w:cs="Segoe UI"/>
          <w:color w:val="212529"/>
          <w:sz w:val="20"/>
        </w:rPr>
        <w:t>  Esta Lei poderá ser regulamentada por Decreto do Poder Executivo, inclusive no tocante a utilização e sinalização do anel viário provisório enquanto não for concluída a implantação da referida via principal, e ainda sobre eventuais excepcionalidades prevista no artigo 2º e seu parágrafo único, que poderão ocorrer quanto a veículos de propriedades de moradores que residem na zona urbana do Município.</w:t>
      </w:r>
    </w:p>
    <w:p w14:paraId="07D869DE" w14:textId="77777777" w:rsidR="00771BBD" w:rsidRPr="00D57B28" w:rsidRDefault="00771BBD" w:rsidP="00D6556F">
      <w:pPr>
        <w:shd w:val="clear" w:color="auto" w:fill="FFFFFF"/>
        <w:jc w:val="both"/>
        <w:rPr>
          <w:rFonts w:ascii="Bookman Old Style" w:hAnsi="Bookman Old Style" w:cs="Segoe UI"/>
          <w:color w:val="212529"/>
          <w:sz w:val="20"/>
        </w:rPr>
      </w:pPr>
    </w:p>
    <w:p w14:paraId="11A4C589" w14:textId="00855B97" w:rsidR="00D6556F" w:rsidRPr="00D57B28" w:rsidRDefault="00B528D1" w:rsidP="00D6556F">
      <w:pPr>
        <w:shd w:val="clear" w:color="auto" w:fill="FFFFFF"/>
        <w:jc w:val="both"/>
        <w:rPr>
          <w:rFonts w:ascii="Bookman Old Style" w:hAnsi="Bookman Old Style" w:cs="Segoe UI"/>
          <w:color w:val="212529"/>
          <w:sz w:val="20"/>
        </w:rPr>
      </w:pPr>
      <w:bookmarkStart w:id="7" w:name="12719"/>
      <w:r w:rsidRPr="00771BBD">
        <w:rPr>
          <w:rFonts w:ascii="Bookman Old Style" w:hAnsi="Bookman Old Style" w:cs="Segoe UI"/>
          <w:b/>
          <w:color w:val="000000"/>
          <w:sz w:val="20"/>
        </w:rPr>
        <w:t>Art. 4º</w:t>
      </w:r>
      <w:r w:rsidRPr="00D57B28">
        <w:rPr>
          <w:rFonts w:ascii="Bookman Old Style" w:hAnsi="Bookman Old Style" w:cs="Segoe UI"/>
          <w:color w:val="000000"/>
          <w:sz w:val="20"/>
        </w:rPr>
        <w:t>.</w:t>
      </w:r>
      <w:bookmarkEnd w:id="7"/>
      <w:r w:rsidRPr="00D57B28">
        <w:rPr>
          <w:rFonts w:ascii="Bookman Old Style" w:hAnsi="Bookman Old Style" w:cs="Segoe UI"/>
          <w:color w:val="212529"/>
          <w:sz w:val="20"/>
        </w:rPr>
        <w:t xml:space="preserve">  Esta lei entra em </w:t>
      </w:r>
      <w:proofErr w:type="gramStart"/>
      <w:r w:rsidRPr="00D57B28">
        <w:rPr>
          <w:rFonts w:ascii="Bookman Old Style" w:hAnsi="Bookman Old Style" w:cs="Segoe UI"/>
          <w:color w:val="212529"/>
          <w:sz w:val="20"/>
        </w:rPr>
        <w:t>vigor</w:t>
      </w:r>
      <w:r w:rsidR="00191E42">
        <w:rPr>
          <w:rFonts w:ascii="Bookman Old Style" w:hAnsi="Bookman Old Style" w:cs="Segoe UI"/>
          <w:color w:val="212529"/>
          <w:sz w:val="20"/>
        </w:rPr>
        <w:t xml:space="preserve">  no</w:t>
      </w:r>
      <w:proofErr w:type="gramEnd"/>
      <w:r w:rsidR="00191E42">
        <w:rPr>
          <w:rFonts w:ascii="Bookman Old Style" w:hAnsi="Bookman Old Style" w:cs="Segoe UI"/>
          <w:color w:val="212529"/>
          <w:sz w:val="20"/>
        </w:rPr>
        <w:t xml:space="preserve"> prazo de até 60 (sessenta) dias após </w:t>
      </w:r>
      <w:r w:rsidRPr="00D57B28">
        <w:rPr>
          <w:rFonts w:ascii="Bookman Old Style" w:hAnsi="Bookman Old Style" w:cs="Segoe UI"/>
          <w:color w:val="212529"/>
          <w:sz w:val="20"/>
        </w:rPr>
        <w:t>a data de sua publicação.</w:t>
      </w:r>
    </w:p>
    <w:p w14:paraId="608C351E" w14:textId="77777777" w:rsidR="00D6556F" w:rsidRPr="00D57B28" w:rsidRDefault="00D6556F" w:rsidP="00D6556F">
      <w:pPr>
        <w:shd w:val="clear" w:color="auto" w:fill="FFFFFF"/>
        <w:jc w:val="both"/>
        <w:rPr>
          <w:rFonts w:ascii="Bookman Old Style" w:hAnsi="Bookman Old Style" w:cs="Segoe UI"/>
          <w:color w:val="212529"/>
          <w:sz w:val="20"/>
        </w:rPr>
      </w:pPr>
    </w:p>
    <w:p w14:paraId="66DB1B4C" w14:textId="793AD1B6" w:rsidR="00B528D1" w:rsidRPr="00D57B28" w:rsidRDefault="00B528D1" w:rsidP="00D6556F">
      <w:pPr>
        <w:shd w:val="clear" w:color="auto" w:fill="FFFFFF"/>
        <w:jc w:val="both"/>
        <w:rPr>
          <w:rFonts w:ascii="Bookman Old Style" w:hAnsi="Bookman Old Style" w:cs="Segoe UI"/>
          <w:color w:val="212529"/>
          <w:sz w:val="20"/>
        </w:rPr>
      </w:pPr>
      <w:r w:rsidRPr="00771BBD">
        <w:rPr>
          <w:rFonts w:ascii="Bookman Old Style" w:hAnsi="Bookman Old Style" w:cs="Segoe UI"/>
          <w:b/>
          <w:color w:val="212529"/>
          <w:sz w:val="20"/>
        </w:rPr>
        <w:t>Art. 5º</w:t>
      </w:r>
      <w:r w:rsidRPr="00D57B28">
        <w:rPr>
          <w:rFonts w:ascii="Bookman Old Style" w:hAnsi="Bookman Old Style" w:cs="Segoe UI"/>
          <w:color w:val="212529"/>
          <w:sz w:val="20"/>
        </w:rPr>
        <w:t xml:space="preserve"> - Revogam-se as disposições em contrário.</w:t>
      </w:r>
    </w:p>
    <w:p w14:paraId="2098BD63" w14:textId="5FCB8120" w:rsidR="00B528D1" w:rsidRPr="00D57B28" w:rsidRDefault="00B528D1" w:rsidP="00D6556F">
      <w:pPr>
        <w:shd w:val="clear" w:color="auto" w:fill="FFFFFF"/>
        <w:jc w:val="both"/>
        <w:rPr>
          <w:rFonts w:ascii="Bookman Old Style" w:hAnsi="Bookman Old Style" w:cs="Segoe UI"/>
          <w:b/>
          <w:bCs/>
          <w:color w:val="212529"/>
          <w:sz w:val="20"/>
        </w:rPr>
      </w:pPr>
      <w:bookmarkStart w:id="8" w:name="12723"/>
      <w:bookmarkEnd w:id="8"/>
    </w:p>
    <w:p w14:paraId="1D258816" w14:textId="43E27734" w:rsidR="00D6556F" w:rsidRPr="00D57B28" w:rsidRDefault="00D6556F" w:rsidP="00D6556F">
      <w:pPr>
        <w:shd w:val="clear" w:color="auto" w:fill="FFFFFF"/>
        <w:jc w:val="both"/>
        <w:rPr>
          <w:rFonts w:ascii="Bookman Old Style" w:hAnsi="Bookman Old Style" w:cs="Segoe UI"/>
          <w:b/>
          <w:bCs/>
          <w:color w:val="212529"/>
          <w:sz w:val="20"/>
        </w:rPr>
      </w:pPr>
    </w:p>
    <w:p w14:paraId="1213B705" w14:textId="6E9DFC70" w:rsidR="00F6071C" w:rsidRPr="007761EA" w:rsidRDefault="00F6071C" w:rsidP="00F6071C">
      <w:pPr>
        <w:jc w:val="center"/>
        <w:rPr>
          <w:rFonts w:ascii="Bookman Old Style" w:hAnsi="Bookman Old Style"/>
          <w:sz w:val="20"/>
        </w:rPr>
      </w:pPr>
      <w:r w:rsidRPr="007761EA">
        <w:rPr>
          <w:rFonts w:ascii="Bookman Old Style" w:hAnsi="Bookman Old Style"/>
          <w:sz w:val="20"/>
        </w:rPr>
        <w:t xml:space="preserve">Lourdes, </w:t>
      </w:r>
      <w:r w:rsidR="00647A84">
        <w:rPr>
          <w:rFonts w:ascii="Bookman Old Style" w:hAnsi="Bookman Old Style"/>
          <w:sz w:val="20"/>
        </w:rPr>
        <w:t xml:space="preserve">29 </w:t>
      </w:r>
      <w:r w:rsidRPr="007761EA">
        <w:rPr>
          <w:rFonts w:ascii="Bookman Old Style" w:hAnsi="Bookman Old Style"/>
          <w:sz w:val="20"/>
        </w:rPr>
        <w:t>de agosto de 2.023.</w:t>
      </w:r>
    </w:p>
    <w:p w14:paraId="363829B4" w14:textId="77777777" w:rsidR="00F6071C" w:rsidRPr="007761EA" w:rsidRDefault="00F6071C" w:rsidP="00F6071C">
      <w:pPr>
        <w:jc w:val="both"/>
        <w:rPr>
          <w:rFonts w:ascii="Bookman Old Style" w:hAnsi="Bookman Old Style"/>
          <w:sz w:val="20"/>
        </w:rPr>
      </w:pPr>
    </w:p>
    <w:p w14:paraId="23A4B6CF" w14:textId="77777777" w:rsidR="00F6071C" w:rsidRPr="007761EA" w:rsidRDefault="00F6071C" w:rsidP="00F6071C">
      <w:pPr>
        <w:jc w:val="both"/>
        <w:rPr>
          <w:rFonts w:ascii="Bookman Old Style" w:hAnsi="Bookman Old Style"/>
          <w:sz w:val="20"/>
        </w:rPr>
      </w:pPr>
    </w:p>
    <w:p w14:paraId="0105E391" w14:textId="77777777" w:rsidR="00F6071C" w:rsidRPr="007761EA" w:rsidRDefault="00F6071C" w:rsidP="00F6071C">
      <w:pPr>
        <w:jc w:val="both"/>
        <w:rPr>
          <w:rFonts w:ascii="Bookman Old Style" w:hAnsi="Bookman Old Style"/>
          <w:sz w:val="20"/>
        </w:rPr>
      </w:pPr>
      <w:r w:rsidRPr="007761EA">
        <w:rPr>
          <w:rFonts w:ascii="Bookman Old Style" w:hAnsi="Bookman Old Style"/>
          <w:noProof/>
          <w:sz w:val="20"/>
        </w:rPr>
        <w:drawing>
          <wp:anchor distT="0" distB="0" distL="114300" distR="114300" simplePos="0" relativeHeight="251659264" behindDoc="1" locked="0" layoutInCell="1" allowOverlap="1" wp14:anchorId="2960AC9E" wp14:editId="7CCAFC57">
            <wp:simplePos x="0" y="0"/>
            <wp:positionH relativeFrom="column">
              <wp:posOffset>2857500</wp:posOffset>
            </wp:positionH>
            <wp:positionV relativeFrom="paragraph">
              <wp:posOffset>36830</wp:posOffset>
            </wp:positionV>
            <wp:extent cx="1276350" cy="638175"/>
            <wp:effectExtent l="0" t="0" r="0" b="952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9F7E646" w14:textId="77777777" w:rsidR="00F6071C" w:rsidRPr="007761EA" w:rsidRDefault="00F6071C" w:rsidP="00F6071C">
      <w:pPr>
        <w:jc w:val="center"/>
        <w:rPr>
          <w:rFonts w:ascii="Bookman Old Style" w:hAnsi="Bookman Old Style" w:cs="Arial"/>
          <w:sz w:val="20"/>
        </w:rPr>
      </w:pPr>
    </w:p>
    <w:p w14:paraId="1649F8E7" w14:textId="77777777" w:rsidR="00F6071C" w:rsidRPr="007761EA" w:rsidRDefault="00F6071C" w:rsidP="00F6071C">
      <w:pPr>
        <w:jc w:val="center"/>
        <w:rPr>
          <w:rFonts w:ascii="Bookman Old Style" w:hAnsi="Bookman Old Style" w:cs="Arial"/>
          <w:sz w:val="20"/>
        </w:rPr>
      </w:pPr>
      <w:r w:rsidRPr="007761EA">
        <w:rPr>
          <w:rFonts w:ascii="Bookman Old Style" w:hAnsi="Bookman Old Style" w:cs="Arial"/>
          <w:sz w:val="20"/>
        </w:rPr>
        <w:t>Odécio Rodrigues da Silva</w:t>
      </w:r>
    </w:p>
    <w:p w14:paraId="2EDE8352" w14:textId="77777777" w:rsidR="00F6071C" w:rsidRPr="007761EA" w:rsidRDefault="00F6071C" w:rsidP="00F6071C">
      <w:pPr>
        <w:jc w:val="center"/>
        <w:rPr>
          <w:rFonts w:ascii="Bookman Old Style" w:hAnsi="Bookman Old Style" w:cs="Arial"/>
          <w:sz w:val="20"/>
        </w:rPr>
      </w:pPr>
      <w:r w:rsidRPr="007761EA">
        <w:rPr>
          <w:rFonts w:ascii="Bookman Old Style" w:hAnsi="Bookman Old Style" w:cs="Arial"/>
          <w:sz w:val="20"/>
        </w:rPr>
        <w:t>Prefeito Municipal</w:t>
      </w:r>
    </w:p>
    <w:p w14:paraId="6203DD1B" w14:textId="002BB548" w:rsidR="00D6556F" w:rsidRDefault="003C3D2B" w:rsidP="00C560B6">
      <w:pPr>
        <w:shd w:val="clear" w:color="auto" w:fill="FFFFFF"/>
        <w:jc w:val="center"/>
        <w:rPr>
          <w:rFonts w:ascii="Bookman Old Style" w:hAnsi="Bookman Old Style" w:cs="Segoe UI"/>
          <w:b/>
          <w:bCs/>
          <w:color w:val="212529"/>
          <w:sz w:val="20"/>
        </w:rPr>
      </w:pPr>
      <w:r>
        <w:rPr>
          <w:rFonts w:ascii="Bookman Old Style" w:hAnsi="Bookman Old Style" w:cs="Segoe UI"/>
          <w:b/>
          <w:bCs/>
          <w:color w:val="212529"/>
          <w:sz w:val="20"/>
        </w:rPr>
        <w:lastRenderedPageBreak/>
        <w:t>Justificativa</w:t>
      </w:r>
    </w:p>
    <w:p w14:paraId="27D629CE" w14:textId="5E0E827A" w:rsidR="00C560B6" w:rsidRDefault="00C560B6" w:rsidP="00C560B6">
      <w:pPr>
        <w:shd w:val="clear" w:color="auto" w:fill="FFFFFF"/>
        <w:jc w:val="center"/>
        <w:rPr>
          <w:rFonts w:ascii="Bookman Old Style" w:hAnsi="Bookman Old Style" w:cs="Segoe UI"/>
          <w:b/>
          <w:bCs/>
          <w:color w:val="212529"/>
          <w:sz w:val="20"/>
        </w:rPr>
      </w:pPr>
    </w:p>
    <w:p w14:paraId="6DB064D9" w14:textId="2319D391" w:rsidR="00C560B6" w:rsidRDefault="00C560B6" w:rsidP="00C560B6">
      <w:pPr>
        <w:shd w:val="clear" w:color="auto" w:fill="FFFFFF"/>
        <w:jc w:val="center"/>
        <w:rPr>
          <w:rFonts w:ascii="Bookman Old Style" w:hAnsi="Bookman Old Style" w:cs="Segoe UI"/>
          <w:b/>
          <w:bCs/>
          <w:color w:val="212529"/>
          <w:sz w:val="20"/>
        </w:rPr>
      </w:pPr>
    </w:p>
    <w:p w14:paraId="30D62989" w14:textId="230427AA" w:rsidR="00C560B6" w:rsidRDefault="00C560B6" w:rsidP="00C560B6">
      <w:pPr>
        <w:shd w:val="clear" w:color="auto" w:fill="FFFFFF"/>
        <w:jc w:val="center"/>
        <w:rPr>
          <w:rFonts w:ascii="Bookman Old Style" w:hAnsi="Bookman Old Style" w:cs="Segoe UI"/>
          <w:b/>
          <w:bCs/>
          <w:color w:val="212529"/>
          <w:sz w:val="20"/>
        </w:rPr>
      </w:pPr>
    </w:p>
    <w:p w14:paraId="717275C1" w14:textId="4F1C5484" w:rsidR="00C560B6" w:rsidRDefault="00C560B6" w:rsidP="00C560B6">
      <w:pPr>
        <w:shd w:val="clear" w:color="auto" w:fill="FFFFFF"/>
        <w:jc w:val="center"/>
        <w:rPr>
          <w:rFonts w:ascii="Bookman Old Style" w:hAnsi="Bookman Old Style" w:cs="Segoe UI"/>
          <w:b/>
          <w:bCs/>
          <w:color w:val="212529"/>
          <w:sz w:val="20"/>
        </w:rPr>
      </w:pPr>
    </w:p>
    <w:p w14:paraId="0CE318E8" w14:textId="6F738BAA" w:rsidR="00C560B6" w:rsidRPr="00C560B6" w:rsidRDefault="00C560B6" w:rsidP="00C560B6">
      <w:pPr>
        <w:shd w:val="clear" w:color="auto" w:fill="FFFFFF"/>
        <w:rPr>
          <w:rFonts w:ascii="Bookman Old Style" w:hAnsi="Bookman Old Style" w:cs="Segoe UI"/>
          <w:bCs/>
          <w:color w:val="212529"/>
          <w:sz w:val="20"/>
        </w:rPr>
      </w:pPr>
      <w:r w:rsidRPr="00C560B6">
        <w:rPr>
          <w:rFonts w:ascii="Bookman Old Style" w:hAnsi="Bookman Old Style" w:cs="Segoe UI"/>
          <w:bCs/>
          <w:color w:val="212529"/>
          <w:sz w:val="20"/>
        </w:rPr>
        <w:t xml:space="preserve">Senhor Presidente </w:t>
      </w:r>
    </w:p>
    <w:p w14:paraId="3EC1E734" w14:textId="143A685E" w:rsidR="00C560B6" w:rsidRPr="00C560B6" w:rsidRDefault="00C560B6" w:rsidP="00C560B6">
      <w:pPr>
        <w:shd w:val="clear" w:color="auto" w:fill="FFFFFF"/>
        <w:rPr>
          <w:rFonts w:ascii="Bookman Old Style" w:hAnsi="Bookman Old Style" w:cs="Segoe UI"/>
          <w:bCs/>
          <w:color w:val="212529"/>
          <w:sz w:val="20"/>
        </w:rPr>
      </w:pPr>
      <w:r w:rsidRPr="00C560B6">
        <w:rPr>
          <w:rFonts w:ascii="Bookman Old Style" w:hAnsi="Bookman Old Style" w:cs="Segoe UI"/>
          <w:bCs/>
          <w:color w:val="212529"/>
          <w:sz w:val="20"/>
        </w:rPr>
        <w:t>Senhores Edis</w:t>
      </w:r>
    </w:p>
    <w:p w14:paraId="1FC2A7BB" w14:textId="0BF4C153" w:rsidR="00C560B6" w:rsidRDefault="00C560B6" w:rsidP="00C560B6">
      <w:pPr>
        <w:shd w:val="clear" w:color="auto" w:fill="FFFFFF"/>
        <w:rPr>
          <w:rFonts w:ascii="Bookman Old Style" w:hAnsi="Bookman Old Style" w:cs="Segoe UI"/>
          <w:bCs/>
          <w:color w:val="212529"/>
          <w:sz w:val="20"/>
        </w:rPr>
      </w:pPr>
    </w:p>
    <w:p w14:paraId="47A94B6B" w14:textId="44BF1F8A" w:rsidR="006B5553" w:rsidRDefault="006B5553" w:rsidP="00C560B6">
      <w:pPr>
        <w:shd w:val="clear" w:color="auto" w:fill="FFFFFF"/>
        <w:rPr>
          <w:rFonts w:ascii="Bookman Old Style" w:hAnsi="Bookman Old Style" w:cs="Segoe UI"/>
          <w:bCs/>
          <w:color w:val="212529"/>
          <w:sz w:val="20"/>
        </w:rPr>
      </w:pPr>
    </w:p>
    <w:p w14:paraId="7329B889" w14:textId="229963F2" w:rsidR="006B5553" w:rsidRDefault="006B5553" w:rsidP="00C560B6">
      <w:pPr>
        <w:shd w:val="clear" w:color="auto" w:fill="FFFFFF"/>
        <w:rPr>
          <w:rFonts w:ascii="Bookman Old Style" w:hAnsi="Bookman Old Style" w:cs="Segoe UI"/>
          <w:bCs/>
          <w:color w:val="212529"/>
          <w:sz w:val="20"/>
        </w:rPr>
      </w:pPr>
    </w:p>
    <w:p w14:paraId="719BFE46" w14:textId="77777777" w:rsidR="006B5553" w:rsidRPr="00C560B6" w:rsidRDefault="006B5553" w:rsidP="00C560B6">
      <w:pPr>
        <w:shd w:val="clear" w:color="auto" w:fill="FFFFFF"/>
        <w:rPr>
          <w:rFonts w:ascii="Bookman Old Style" w:hAnsi="Bookman Old Style" w:cs="Segoe UI"/>
          <w:bCs/>
          <w:color w:val="212529"/>
          <w:sz w:val="20"/>
        </w:rPr>
      </w:pPr>
    </w:p>
    <w:p w14:paraId="46594565" w14:textId="69C7FDC1" w:rsidR="00C560B6" w:rsidRDefault="00C560B6" w:rsidP="00C560B6">
      <w:pPr>
        <w:shd w:val="clear" w:color="auto" w:fill="FFFFFF"/>
        <w:rPr>
          <w:rFonts w:ascii="Bookman Old Style" w:hAnsi="Bookman Old Style" w:cs="Segoe UI"/>
          <w:b/>
          <w:bCs/>
          <w:color w:val="212529"/>
          <w:sz w:val="20"/>
        </w:rPr>
      </w:pPr>
    </w:p>
    <w:p w14:paraId="3FE4F17E" w14:textId="77777777" w:rsidR="00FC6AFF" w:rsidRPr="00FC6AFF" w:rsidRDefault="0049165E" w:rsidP="00FC6AFF">
      <w:pPr>
        <w:shd w:val="clear" w:color="auto" w:fill="FFFFFF"/>
        <w:spacing w:line="480" w:lineRule="auto"/>
        <w:ind w:firstLine="708"/>
        <w:jc w:val="both"/>
        <w:rPr>
          <w:rFonts w:ascii="Bookman Old Style" w:hAnsi="Bookman Old Style"/>
          <w:sz w:val="20"/>
        </w:rPr>
      </w:pPr>
      <w:r w:rsidRPr="00FC6AFF">
        <w:rPr>
          <w:rFonts w:ascii="Bookman Old Style" w:hAnsi="Bookman Old Style"/>
          <w:sz w:val="20"/>
        </w:rPr>
        <w:t xml:space="preserve">O presente Projeto de Lei tem por objetivo impedir que veículos de grande porte transitem pelo centro da cidade, o que pode causar transtornos e abalar as estruturas dos imóveis e ruas da cidade. </w:t>
      </w:r>
    </w:p>
    <w:p w14:paraId="385ED757" w14:textId="7A62EB2C" w:rsidR="00C560B6" w:rsidRPr="00FC6AFF" w:rsidRDefault="0049165E" w:rsidP="00FC6AFF">
      <w:pPr>
        <w:shd w:val="clear" w:color="auto" w:fill="FFFFFF"/>
        <w:spacing w:line="480" w:lineRule="auto"/>
        <w:ind w:firstLine="708"/>
        <w:jc w:val="both"/>
        <w:rPr>
          <w:rFonts w:ascii="Bookman Old Style" w:hAnsi="Bookman Old Style" w:cs="Segoe UI"/>
          <w:b/>
          <w:bCs/>
          <w:color w:val="212529"/>
          <w:sz w:val="20"/>
        </w:rPr>
      </w:pPr>
      <w:r w:rsidRPr="00FC6AFF">
        <w:rPr>
          <w:rFonts w:ascii="Bookman Old Style" w:hAnsi="Bookman Old Style"/>
          <w:sz w:val="20"/>
        </w:rPr>
        <w:t xml:space="preserve">Sendo assim, apresentamos este Projeto de Lei e contamos com a colaboração da Casa para a sua aprovação em Plenário, após o devido processo legislativo. </w:t>
      </w:r>
    </w:p>
    <w:p w14:paraId="79A30184" w14:textId="77777777" w:rsidR="00C560B6" w:rsidRPr="00FC6AFF" w:rsidRDefault="00C560B6" w:rsidP="00FC6AFF">
      <w:pPr>
        <w:shd w:val="clear" w:color="auto" w:fill="FFFFFF"/>
        <w:spacing w:line="480" w:lineRule="auto"/>
        <w:jc w:val="both"/>
        <w:rPr>
          <w:rFonts w:ascii="Bookman Old Style" w:hAnsi="Bookman Old Style" w:cs="Segoe UI"/>
          <w:b/>
          <w:bCs/>
          <w:color w:val="212529"/>
          <w:sz w:val="20"/>
        </w:rPr>
      </w:pPr>
    </w:p>
    <w:p w14:paraId="6FBE96B6" w14:textId="7CD9D0D0" w:rsidR="003C3D2B" w:rsidRDefault="003C3D2B" w:rsidP="00D6556F">
      <w:pPr>
        <w:shd w:val="clear" w:color="auto" w:fill="FFFFFF"/>
        <w:jc w:val="both"/>
        <w:rPr>
          <w:rFonts w:ascii="Bookman Old Style" w:hAnsi="Bookman Old Style" w:cs="Segoe UI"/>
          <w:b/>
          <w:bCs/>
          <w:color w:val="212529"/>
          <w:sz w:val="20"/>
        </w:rPr>
      </w:pPr>
    </w:p>
    <w:p w14:paraId="4B2CA536" w14:textId="03ED74E8" w:rsidR="003C3D2B" w:rsidRDefault="003C3D2B" w:rsidP="00D6556F">
      <w:pPr>
        <w:shd w:val="clear" w:color="auto" w:fill="FFFFFF"/>
        <w:jc w:val="both"/>
        <w:rPr>
          <w:rFonts w:ascii="Bookman Old Style" w:hAnsi="Bookman Old Style" w:cs="Segoe UI"/>
          <w:b/>
          <w:bCs/>
          <w:color w:val="212529"/>
          <w:sz w:val="20"/>
        </w:rPr>
      </w:pPr>
    </w:p>
    <w:p w14:paraId="47AA952A" w14:textId="76293E87" w:rsidR="00FC6AFF" w:rsidRDefault="00FC6AFF" w:rsidP="00D6556F">
      <w:pPr>
        <w:shd w:val="clear" w:color="auto" w:fill="FFFFFF"/>
        <w:jc w:val="both"/>
        <w:rPr>
          <w:rFonts w:ascii="Bookman Old Style" w:hAnsi="Bookman Old Style" w:cs="Segoe UI"/>
          <w:b/>
          <w:bCs/>
          <w:color w:val="212529"/>
          <w:sz w:val="20"/>
        </w:rPr>
      </w:pPr>
    </w:p>
    <w:p w14:paraId="5CDC449F" w14:textId="5D701185" w:rsidR="00FC6AFF" w:rsidRPr="007761EA" w:rsidRDefault="00FC6AFF" w:rsidP="00FC6AFF">
      <w:pPr>
        <w:jc w:val="center"/>
        <w:rPr>
          <w:rFonts w:ascii="Bookman Old Style" w:hAnsi="Bookman Old Style"/>
          <w:sz w:val="20"/>
        </w:rPr>
      </w:pPr>
      <w:r w:rsidRPr="007761EA">
        <w:rPr>
          <w:rFonts w:ascii="Bookman Old Style" w:hAnsi="Bookman Old Style"/>
          <w:sz w:val="20"/>
        </w:rPr>
        <w:t xml:space="preserve">Lourdes, </w:t>
      </w:r>
      <w:r w:rsidR="00647A84">
        <w:rPr>
          <w:rFonts w:ascii="Bookman Old Style" w:hAnsi="Bookman Old Style"/>
          <w:sz w:val="20"/>
        </w:rPr>
        <w:t>29</w:t>
      </w:r>
      <w:bookmarkStart w:id="9" w:name="_GoBack"/>
      <w:bookmarkEnd w:id="9"/>
      <w:r w:rsidRPr="007761EA">
        <w:rPr>
          <w:rFonts w:ascii="Bookman Old Style" w:hAnsi="Bookman Old Style"/>
          <w:sz w:val="20"/>
        </w:rPr>
        <w:t xml:space="preserve"> de agosto de 2.023.</w:t>
      </w:r>
    </w:p>
    <w:p w14:paraId="09415D7C" w14:textId="77777777" w:rsidR="00FC6AFF" w:rsidRPr="007761EA" w:rsidRDefault="00FC6AFF" w:rsidP="00FC6AFF">
      <w:pPr>
        <w:jc w:val="both"/>
        <w:rPr>
          <w:rFonts w:ascii="Bookman Old Style" w:hAnsi="Bookman Old Style"/>
          <w:sz w:val="20"/>
        </w:rPr>
      </w:pPr>
    </w:p>
    <w:p w14:paraId="2BAC09BB" w14:textId="77777777" w:rsidR="00FC6AFF" w:rsidRPr="007761EA" w:rsidRDefault="00FC6AFF" w:rsidP="00FC6AFF">
      <w:pPr>
        <w:jc w:val="both"/>
        <w:rPr>
          <w:rFonts w:ascii="Bookman Old Style" w:hAnsi="Bookman Old Style"/>
          <w:sz w:val="20"/>
        </w:rPr>
      </w:pPr>
    </w:p>
    <w:p w14:paraId="01FE20CE" w14:textId="77777777" w:rsidR="00FC6AFF" w:rsidRPr="007761EA" w:rsidRDefault="00FC6AFF" w:rsidP="00FC6AFF">
      <w:pPr>
        <w:jc w:val="both"/>
        <w:rPr>
          <w:rFonts w:ascii="Bookman Old Style" w:hAnsi="Bookman Old Style"/>
          <w:sz w:val="20"/>
        </w:rPr>
      </w:pPr>
      <w:r w:rsidRPr="007761EA">
        <w:rPr>
          <w:rFonts w:ascii="Bookman Old Style" w:hAnsi="Bookman Old Style"/>
          <w:noProof/>
          <w:sz w:val="20"/>
        </w:rPr>
        <w:drawing>
          <wp:anchor distT="0" distB="0" distL="114300" distR="114300" simplePos="0" relativeHeight="251661312" behindDoc="1" locked="0" layoutInCell="1" allowOverlap="1" wp14:anchorId="3181841B" wp14:editId="50B5C8F0">
            <wp:simplePos x="0" y="0"/>
            <wp:positionH relativeFrom="column">
              <wp:posOffset>2857500</wp:posOffset>
            </wp:positionH>
            <wp:positionV relativeFrom="paragraph">
              <wp:posOffset>36830</wp:posOffset>
            </wp:positionV>
            <wp:extent cx="1276350" cy="638175"/>
            <wp:effectExtent l="0" t="0" r="0" b="952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D3D3876" w14:textId="77777777" w:rsidR="00FC6AFF" w:rsidRPr="007761EA" w:rsidRDefault="00FC6AFF" w:rsidP="00FC6AFF">
      <w:pPr>
        <w:jc w:val="center"/>
        <w:rPr>
          <w:rFonts w:ascii="Bookman Old Style" w:hAnsi="Bookman Old Style" w:cs="Arial"/>
          <w:sz w:val="20"/>
        </w:rPr>
      </w:pPr>
    </w:p>
    <w:p w14:paraId="00ABAE23" w14:textId="77777777" w:rsidR="00FC6AFF" w:rsidRPr="007761EA" w:rsidRDefault="00FC6AFF" w:rsidP="00FC6AFF">
      <w:pPr>
        <w:jc w:val="center"/>
        <w:rPr>
          <w:rFonts w:ascii="Bookman Old Style" w:hAnsi="Bookman Old Style" w:cs="Arial"/>
          <w:sz w:val="20"/>
        </w:rPr>
      </w:pPr>
      <w:r w:rsidRPr="007761EA">
        <w:rPr>
          <w:rFonts w:ascii="Bookman Old Style" w:hAnsi="Bookman Old Style" w:cs="Arial"/>
          <w:sz w:val="20"/>
        </w:rPr>
        <w:t>Odécio Rodrigues da Silva</w:t>
      </w:r>
    </w:p>
    <w:p w14:paraId="55441FB7" w14:textId="77777777" w:rsidR="00FC6AFF" w:rsidRPr="007761EA" w:rsidRDefault="00FC6AFF" w:rsidP="00FC6AFF">
      <w:pPr>
        <w:jc w:val="center"/>
        <w:rPr>
          <w:rFonts w:ascii="Bookman Old Style" w:hAnsi="Bookman Old Style" w:cs="Arial"/>
          <w:sz w:val="20"/>
        </w:rPr>
      </w:pPr>
      <w:r w:rsidRPr="007761EA">
        <w:rPr>
          <w:rFonts w:ascii="Bookman Old Style" w:hAnsi="Bookman Old Style" w:cs="Arial"/>
          <w:sz w:val="20"/>
        </w:rPr>
        <w:t>Prefeito Municipal</w:t>
      </w:r>
    </w:p>
    <w:p w14:paraId="2750ABD1" w14:textId="77777777" w:rsidR="00FC6AFF" w:rsidRPr="00D57B28" w:rsidRDefault="00FC6AFF" w:rsidP="00D6556F">
      <w:pPr>
        <w:shd w:val="clear" w:color="auto" w:fill="FFFFFF"/>
        <w:jc w:val="both"/>
        <w:rPr>
          <w:rFonts w:ascii="Bookman Old Style" w:hAnsi="Bookman Old Style" w:cs="Segoe UI"/>
          <w:b/>
          <w:bCs/>
          <w:color w:val="212529"/>
          <w:sz w:val="20"/>
        </w:rPr>
      </w:pPr>
    </w:p>
    <w:sectPr w:rsidR="00FC6AFF" w:rsidRPr="00D57B28" w:rsidSect="0037284C">
      <w:headerReference w:type="default" r:id="rId8"/>
      <w:footerReference w:type="even" r:id="rId9"/>
      <w:footerReference w:type="default" r:id="rId10"/>
      <w:pgSz w:w="11906" w:h="16838" w:code="9"/>
      <w:pgMar w:top="993" w:right="1080" w:bottom="426" w:left="1080" w:header="426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05773E" w14:textId="77777777" w:rsidR="003A7B3D" w:rsidRDefault="003A7B3D" w:rsidP="00FB4E2E">
      <w:r>
        <w:separator/>
      </w:r>
    </w:p>
  </w:endnote>
  <w:endnote w:type="continuationSeparator" w:id="0">
    <w:p w14:paraId="0876A29C" w14:textId="77777777" w:rsidR="003A7B3D" w:rsidRDefault="003A7B3D" w:rsidP="00FB4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D1B77" w14:textId="77777777" w:rsidR="0032182D" w:rsidRDefault="00605C7F" w:rsidP="0079290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3D38484" w14:textId="77777777" w:rsidR="0032182D" w:rsidRDefault="003A7B3D" w:rsidP="0073205A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586446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1FFBF5AF" w14:textId="30425EC7" w:rsidR="008E4878" w:rsidRPr="008E4878" w:rsidRDefault="008E4878">
        <w:pPr>
          <w:pStyle w:val="Rodap"/>
          <w:jc w:val="center"/>
          <w:rPr>
            <w:sz w:val="16"/>
            <w:szCs w:val="16"/>
          </w:rPr>
        </w:pPr>
        <w:r w:rsidRPr="008E4878">
          <w:rPr>
            <w:sz w:val="16"/>
            <w:szCs w:val="16"/>
          </w:rPr>
          <w:fldChar w:fldCharType="begin"/>
        </w:r>
        <w:r w:rsidRPr="008E4878">
          <w:rPr>
            <w:sz w:val="16"/>
            <w:szCs w:val="16"/>
          </w:rPr>
          <w:instrText>PAGE   \* MERGEFORMAT</w:instrText>
        </w:r>
        <w:r w:rsidRPr="008E4878">
          <w:rPr>
            <w:sz w:val="16"/>
            <w:szCs w:val="16"/>
          </w:rPr>
          <w:fldChar w:fldCharType="separate"/>
        </w:r>
        <w:r w:rsidR="00D82998" w:rsidRPr="00D82998">
          <w:rPr>
            <w:noProof/>
            <w:sz w:val="16"/>
            <w:szCs w:val="16"/>
            <w:lang w:val="pt-BR"/>
          </w:rPr>
          <w:t>1</w:t>
        </w:r>
        <w:r w:rsidRPr="008E4878">
          <w:rPr>
            <w:sz w:val="16"/>
            <w:szCs w:val="16"/>
          </w:rPr>
          <w:fldChar w:fldCharType="end"/>
        </w:r>
      </w:p>
    </w:sdtContent>
  </w:sdt>
  <w:p w14:paraId="700B659A" w14:textId="77777777" w:rsidR="0032182D" w:rsidRDefault="003A7B3D" w:rsidP="002B7642">
    <w:pPr>
      <w:pStyle w:val="Rodap"/>
      <w:jc w:val="center"/>
      <w:rPr>
        <w:rFonts w:ascii="Arial Narrow" w:hAnsi="Arial Narrow" w:cs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CAB900" w14:textId="77777777" w:rsidR="003A7B3D" w:rsidRDefault="003A7B3D" w:rsidP="00FB4E2E">
      <w:r>
        <w:separator/>
      </w:r>
    </w:p>
  </w:footnote>
  <w:footnote w:type="continuationSeparator" w:id="0">
    <w:p w14:paraId="20E5CCC9" w14:textId="77777777" w:rsidR="003A7B3D" w:rsidRDefault="003A7B3D" w:rsidP="00FB4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30"/>
      <w:gridCol w:w="5500"/>
      <w:gridCol w:w="2116"/>
    </w:tblGrid>
    <w:tr w:rsidR="007C2C2D" w14:paraId="56A7FED4" w14:textId="77777777" w:rsidTr="0031261D">
      <w:tc>
        <w:tcPr>
          <w:tcW w:w="1271" w:type="dxa"/>
        </w:tcPr>
        <w:p w14:paraId="37A19FD9" w14:textId="634619AA" w:rsidR="0031261D" w:rsidRDefault="0031261D" w:rsidP="00AA174E">
          <w:pPr>
            <w:pStyle w:val="Rodap"/>
            <w:tabs>
              <w:tab w:val="clear" w:pos="4252"/>
              <w:tab w:val="center" w:pos="3600"/>
            </w:tabs>
            <w:spacing w:line="360" w:lineRule="auto"/>
            <w:ind w:right="40"/>
            <w:rPr>
              <w:b/>
              <w:sz w:val="20"/>
              <w:lang w:val="pt-BR" w:eastAsia="pt-BR"/>
            </w:rPr>
          </w:pPr>
          <w:r>
            <w:rPr>
              <w:b/>
              <w:noProof/>
              <w:sz w:val="20"/>
              <w:lang w:val="pt-BR" w:eastAsia="pt-BR"/>
            </w:rPr>
            <w:drawing>
              <wp:inline distT="0" distB="0" distL="0" distR="0" wp14:anchorId="13537796" wp14:editId="601E56C4">
                <wp:extent cx="1190452" cy="923925"/>
                <wp:effectExtent l="0" t="0" r="0" b="0"/>
                <wp:docPr id="9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rasão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4520" b="20604"/>
                        <a:stretch/>
                      </pic:blipFill>
                      <pic:spPr bwMode="auto">
                        <a:xfrm>
                          <a:off x="0" y="0"/>
                          <a:ext cx="1270592" cy="9861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69" w:type="dxa"/>
        </w:tcPr>
        <w:p w14:paraId="4F2CE750" w14:textId="77777777" w:rsidR="0031261D" w:rsidRPr="005E22AA" w:rsidRDefault="0031261D" w:rsidP="0031261D">
          <w:pPr>
            <w:pStyle w:val="Ttulo2"/>
            <w:jc w:val="center"/>
            <w:rPr>
              <w:i/>
              <w:sz w:val="48"/>
            </w:rPr>
          </w:pPr>
          <w:r>
            <w:rPr>
              <w:i/>
              <w:sz w:val="48"/>
            </w:rPr>
            <w:t xml:space="preserve">Município </w:t>
          </w:r>
          <w:r w:rsidRPr="005E22AA">
            <w:rPr>
              <w:i/>
              <w:sz w:val="48"/>
            </w:rPr>
            <w:t>de Lourdes</w:t>
          </w:r>
        </w:p>
        <w:p w14:paraId="08B2C6DA" w14:textId="77777777" w:rsidR="0031261D" w:rsidRPr="00412734" w:rsidRDefault="0031261D" w:rsidP="0031261D">
          <w:pPr>
            <w:autoSpaceDE w:val="0"/>
            <w:autoSpaceDN w:val="0"/>
            <w:adjustRightInd w:val="0"/>
            <w:jc w:val="center"/>
            <w:rPr>
              <w:b/>
              <w:bCs/>
              <w:color w:val="000000"/>
              <w:sz w:val="18"/>
              <w:szCs w:val="18"/>
            </w:rPr>
          </w:pPr>
          <w:r w:rsidRPr="00412734">
            <w:rPr>
              <w:b/>
              <w:color w:val="000000"/>
              <w:sz w:val="18"/>
              <w:szCs w:val="18"/>
            </w:rPr>
            <w:t>PAÇO MUNICIPAL “SEBASTIÃO MARQUES NOGUEIRA”</w:t>
          </w:r>
        </w:p>
        <w:p w14:paraId="28392A7F" w14:textId="77777777" w:rsidR="0031261D" w:rsidRDefault="0031261D" w:rsidP="0031261D">
          <w:pPr>
            <w:pStyle w:val="Rodap"/>
            <w:tabs>
              <w:tab w:val="clear" w:pos="4252"/>
              <w:tab w:val="center" w:pos="3600"/>
            </w:tabs>
            <w:spacing w:line="360" w:lineRule="auto"/>
            <w:ind w:right="40"/>
            <w:jc w:val="center"/>
            <w:rPr>
              <w:rStyle w:val="Hyperlink"/>
              <w:sz w:val="24"/>
              <w:szCs w:val="24"/>
            </w:rPr>
          </w:pPr>
          <w:r w:rsidRPr="008E1A87">
            <w:rPr>
              <w:color w:val="000000"/>
              <w:sz w:val="22"/>
              <w:szCs w:val="22"/>
            </w:rPr>
            <w:t>CNPJ – 59.767.921/0001-27</w:t>
          </w:r>
          <w:r>
            <w:rPr>
              <w:color w:val="000000"/>
              <w:sz w:val="22"/>
              <w:szCs w:val="22"/>
            </w:rPr>
            <w:t xml:space="preserve"> - </w:t>
          </w:r>
          <w:hyperlink r:id="rId2" w:history="1">
            <w:r w:rsidRPr="00362292">
              <w:rPr>
                <w:rStyle w:val="Hyperlink"/>
                <w:sz w:val="24"/>
                <w:szCs w:val="24"/>
              </w:rPr>
              <w:t>www.lourdes.sp.gov.br</w:t>
            </w:r>
          </w:hyperlink>
        </w:p>
        <w:p w14:paraId="4E7E0652" w14:textId="1879D424" w:rsidR="0031261D" w:rsidRDefault="0031261D" w:rsidP="0031261D">
          <w:pPr>
            <w:pStyle w:val="Rodap"/>
            <w:tabs>
              <w:tab w:val="clear" w:pos="4252"/>
              <w:tab w:val="center" w:pos="3600"/>
            </w:tabs>
            <w:spacing w:line="360" w:lineRule="auto"/>
            <w:ind w:right="40"/>
            <w:jc w:val="center"/>
            <w:rPr>
              <w:b/>
              <w:sz w:val="20"/>
              <w:lang w:val="pt-BR" w:eastAsia="pt-BR"/>
            </w:rPr>
          </w:pPr>
          <w:r>
            <w:rPr>
              <w:b/>
              <w:sz w:val="20"/>
              <w:lang w:val="pt-BR" w:eastAsia="pt-BR"/>
            </w:rPr>
            <w:t>e-mail gabinete@lourdes.sp.gov.br</w:t>
          </w:r>
        </w:p>
      </w:tc>
      <w:tc>
        <w:tcPr>
          <w:tcW w:w="1396" w:type="dxa"/>
        </w:tcPr>
        <w:p w14:paraId="53C5645C" w14:textId="61794C37" w:rsidR="0031261D" w:rsidRDefault="0031261D" w:rsidP="00AA174E">
          <w:pPr>
            <w:pStyle w:val="Rodap"/>
            <w:tabs>
              <w:tab w:val="clear" w:pos="4252"/>
              <w:tab w:val="center" w:pos="3600"/>
            </w:tabs>
            <w:spacing w:line="360" w:lineRule="auto"/>
            <w:ind w:right="40"/>
            <w:rPr>
              <w:b/>
              <w:sz w:val="20"/>
              <w:lang w:val="pt-BR" w:eastAsia="pt-BR"/>
            </w:rPr>
          </w:pPr>
          <w:r>
            <w:rPr>
              <w:b/>
              <w:noProof/>
              <w:sz w:val="20"/>
              <w:lang w:val="pt-BR" w:eastAsia="pt-BR"/>
            </w:rPr>
            <w:drawing>
              <wp:inline distT="0" distB="0" distL="0" distR="0" wp14:anchorId="056DC9C7" wp14:editId="2FF076A7">
                <wp:extent cx="1171575" cy="723900"/>
                <wp:effectExtent l="0" t="0" r="9525" b="0"/>
                <wp:docPr id="10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imbrado.png"/>
                        <pic:cNvPicPr/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092" t="31570" r="6996" b="32594"/>
                        <a:stretch/>
                      </pic:blipFill>
                      <pic:spPr bwMode="auto">
                        <a:xfrm>
                          <a:off x="0" y="0"/>
                          <a:ext cx="1174940" cy="72597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676CC5AD" w14:textId="1ECDBCC6" w:rsidR="00190E34" w:rsidRPr="00190E34" w:rsidRDefault="00605C7F" w:rsidP="00AA174E">
    <w:pPr>
      <w:pStyle w:val="Rodap"/>
      <w:tabs>
        <w:tab w:val="clear" w:pos="4252"/>
        <w:tab w:val="center" w:pos="3600"/>
      </w:tabs>
      <w:spacing w:line="360" w:lineRule="auto"/>
      <w:ind w:right="40"/>
      <w:rPr>
        <w:b/>
        <w:sz w:val="20"/>
        <w:lang w:val="pt-BR" w:eastAsia="pt-BR"/>
      </w:rPr>
    </w:pPr>
    <w:r>
      <w:rPr>
        <w:b/>
        <w:sz w:val="20"/>
        <w:lang w:val="pt-BR" w:eastAsia="pt-BR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4276B"/>
    <w:multiLevelType w:val="hybridMultilevel"/>
    <w:tmpl w:val="D1BA53C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41B63"/>
    <w:multiLevelType w:val="hybridMultilevel"/>
    <w:tmpl w:val="60147A06"/>
    <w:lvl w:ilvl="0" w:tplc="451818B0">
      <w:numFmt w:val="bullet"/>
      <w:lvlText w:val=""/>
      <w:lvlJc w:val="left"/>
      <w:pPr>
        <w:ind w:left="1068" w:hanging="360"/>
      </w:pPr>
      <w:rPr>
        <w:rFonts w:ascii="Symbol" w:eastAsia="Times New Roman" w:hAnsi="Symbol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C7C4A6A"/>
    <w:multiLevelType w:val="multilevel"/>
    <w:tmpl w:val="728866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73FD6F61"/>
    <w:multiLevelType w:val="hybridMultilevel"/>
    <w:tmpl w:val="B1208A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E2E"/>
    <w:rsid w:val="000030D7"/>
    <w:rsid w:val="00025E26"/>
    <w:rsid w:val="00027BD1"/>
    <w:rsid w:val="000363A5"/>
    <w:rsid w:val="000532FF"/>
    <w:rsid w:val="00070225"/>
    <w:rsid w:val="00071238"/>
    <w:rsid w:val="00071EE3"/>
    <w:rsid w:val="00080DFB"/>
    <w:rsid w:val="0008583E"/>
    <w:rsid w:val="000B3193"/>
    <w:rsid w:val="000C46BA"/>
    <w:rsid w:val="000D6959"/>
    <w:rsid w:val="000E7619"/>
    <w:rsid w:val="000F265B"/>
    <w:rsid w:val="001035EE"/>
    <w:rsid w:val="0014176B"/>
    <w:rsid w:val="00191E42"/>
    <w:rsid w:val="0019292C"/>
    <w:rsid w:val="001E1064"/>
    <w:rsid w:val="001E21D3"/>
    <w:rsid w:val="001E59DD"/>
    <w:rsid w:val="001F0D79"/>
    <w:rsid w:val="00221D47"/>
    <w:rsid w:val="00226834"/>
    <w:rsid w:val="00226891"/>
    <w:rsid w:val="0022747D"/>
    <w:rsid w:val="00227F43"/>
    <w:rsid w:val="0023170C"/>
    <w:rsid w:val="002518E4"/>
    <w:rsid w:val="002E0D4D"/>
    <w:rsid w:val="002E5218"/>
    <w:rsid w:val="00301507"/>
    <w:rsid w:val="00305887"/>
    <w:rsid w:val="00310D3F"/>
    <w:rsid w:val="0031261D"/>
    <w:rsid w:val="0032685A"/>
    <w:rsid w:val="003347C9"/>
    <w:rsid w:val="0033591A"/>
    <w:rsid w:val="003606CC"/>
    <w:rsid w:val="0037284C"/>
    <w:rsid w:val="00373FD4"/>
    <w:rsid w:val="003A2911"/>
    <w:rsid w:val="003A7B3D"/>
    <w:rsid w:val="003B04E8"/>
    <w:rsid w:val="003C3D2B"/>
    <w:rsid w:val="003D696A"/>
    <w:rsid w:val="003F47F7"/>
    <w:rsid w:val="00412734"/>
    <w:rsid w:val="00415669"/>
    <w:rsid w:val="0041666C"/>
    <w:rsid w:val="00447E3E"/>
    <w:rsid w:val="004874B1"/>
    <w:rsid w:val="0049165E"/>
    <w:rsid w:val="004A1EF6"/>
    <w:rsid w:val="004C5B45"/>
    <w:rsid w:val="004D1584"/>
    <w:rsid w:val="004E5DB5"/>
    <w:rsid w:val="005053A0"/>
    <w:rsid w:val="005324E5"/>
    <w:rsid w:val="005327AC"/>
    <w:rsid w:val="005403FD"/>
    <w:rsid w:val="00540C38"/>
    <w:rsid w:val="00551C68"/>
    <w:rsid w:val="005570DC"/>
    <w:rsid w:val="00590545"/>
    <w:rsid w:val="005B1F52"/>
    <w:rsid w:val="005E04B7"/>
    <w:rsid w:val="00605C7F"/>
    <w:rsid w:val="00607B55"/>
    <w:rsid w:val="006310F0"/>
    <w:rsid w:val="006374C5"/>
    <w:rsid w:val="00647A84"/>
    <w:rsid w:val="00661F92"/>
    <w:rsid w:val="00691B6C"/>
    <w:rsid w:val="006B4D9D"/>
    <w:rsid w:val="006B5553"/>
    <w:rsid w:val="006D6533"/>
    <w:rsid w:val="006F7558"/>
    <w:rsid w:val="00711942"/>
    <w:rsid w:val="00720A66"/>
    <w:rsid w:val="00750352"/>
    <w:rsid w:val="00756A1F"/>
    <w:rsid w:val="007708DA"/>
    <w:rsid w:val="00771BBD"/>
    <w:rsid w:val="0077637B"/>
    <w:rsid w:val="007B5B25"/>
    <w:rsid w:val="007C2C2D"/>
    <w:rsid w:val="007E0D17"/>
    <w:rsid w:val="007E1EEA"/>
    <w:rsid w:val="00833B19"/>
    <w:rsid w:val="0083505B"/>
    <w:rsid w:val="00843512"/>
    <w:rsid w:val="00877B2B"/>
    <w:rsid w:val="00887DD3"/>
    <w:rsid w:val="008E4878"/>
    <w:rsid w:val="008F7002"/>
    <w:rsid w:val="00900FD9"/>
    <w:rsid w:val="00910759"/>
    <w:rsid w:val="00912190"/>
    <w:rsid w:val="0094465E"/>
    <w:rsid w:val="0097137C"/>
    <w:rsid w:val="00993A5E"/>
    <w:rsid w:val="009A55AA"/>
    <w:rsid w:val="009C19F2"/>
    <w:rsid w:val="009D32E4"/>
    <w:rsid w:val="009E08DF"/>
    <w:rsid w:val="009F74AB"/>
    <w:rsid w:val="00A034BE"/>
    <w:rsid w:val="00A465F8"/>
    <w:rsid w:val="00A46FEF"/>
    <w:rsid w:val="00A471DF"/>
    <w:rsid w:val="00A75744"/>
    <w:rsid w:val="00A825E6"/>
    <w:rsid w:val="00A85F8C"/>
    <w:rsid w:val="00AA33CF"/>
    <w:rsid w:val="00B147D5"/>
    <w:rsid w:val="00B434DC"/>
    <w:rsid w:val="00B51030"/>
    <w:rsid w:val="00B528D1"/>
    <w:rsid w:val="00B570D9"/>
    <w:rsid w:val="00B72E35"/>
    <w:rsid w:val="00B909BF"/>
    <w:rsid w:val="00B934F1"/>
    <w:rsid w:val="00BB7528"/>
    <w:rsid w:val="00C1111D"/>
    <w:rsid w:val="00C2123E"/>
    <w:rsid w:val="00C34876"/>
    <w:rsid w:val="00C45D8E"/>
    <w:rsid w:val="00C5399D"/>
    <w:rsid w:val="00C560B6"/>
    <w:rsid w:val="00C652D9"/>
    <w:rsid w:val="00C737A0"/>
    <w:rsid w:val="00C814E0"/>
    <w:rsid w:val="00CA78B2"/>
    <w:rsid w:val="00CB6BA9"/>
    <w:rsid w:val="00CD237C"/>
    <w:rsid w:val="00CD2C48"/>
    <w:rsid w:val="00CD6EB4"/>
    <w:rsid w:val="00CE6E7F"/>
    <w:rsid w:val="00CF0430"/>
    <w:rsid w:val="00CF7215"/>
    <w:rsid w:val="00D02E8C"/>
    <w:rsid w:val="00D2128D"/>
    <w:rsid w:val="00D2434B"/>
    <w:rsid w:val="00D536C7"/>
    <w:rsid w:val="00D57B28"/>
    <w:rsid w:val="00D6556F"/>
    <w:rsid w:val="00D75702"/>
    <w:rsid w:val="00D767B4"/>
    <w:rsid w:val="00D81913"/>
    <w:rsid w:val="00D82998"/>
    <w:rsid w:val="00DB659A"/>
    <w:rsid w:val="00DC6917"/>
    <w:rsid w:val="00DD0971"/>
    <w:rsid w:val="00DD1859"/>
    <w:rsid w:val="00DD29C0"/>
    <w:rsid w:val="00DE0756"/>
    <w:rsid w:val="00DF13D2"/>
    <w:rsid w:val="00E06B89"/>
    <w:rsid w:val="00E2455A"/>
    <w:rsid w:val="00E57D79"/>
    <w:rsid w:val="00E60B4E"/>
    <w:rsid w:val="00E671FA"/>
    <w:rsid w:val="00E85F9D"/>
    <w:rsid w:val="00E92E15"/>
    <w:rsid w:val="00EA1D70"/>
    <w:rsid w:val="00EE5056"/>
    <w:rsid w:val="00F12F30"/>
    <w:rsid w:val="00F2103E"/>
    <w:rsid w:val="00F35F76"/>
    <w:rsid w:val="00F4398E"/>
    <w:rsid w:val="00F6071C"/>
    <w:rsid w:val="00FA0709"/>
    <w:rsid w:val="00FB4E2E"/>
    <w:rsid w:val="00FC6AFF"/>
    <w:rsid w:val="00FE4221"/>
    <w:rsid w:val="00FF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C8677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4E2E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7022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31261D"/>
    <w:pPr>
      <w:keepNext/>
      <w:autoSpaceDE w:val="0"/>
      <w:autoSpaceDN w:val="0"/>
      <w:adjustRightInd w:val="0"/>
      <w:outlineLvl w:val="1"/>
    </w:pPr>
    <w:rPr>
      <w:b/>
      <w:color w:val="000000"/>
      <w:sz w:val="40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FF115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FB4E2E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FB4E2E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styleId="Nmerodepgina">
    <w:name w:val="page number"/>
    <w:basedOn w:val="Fontepargpadro"/>
    <w:rsid w:val="00FB4E2E"/>
  </w:style>
  <w:style w:type="paragraph" w:styleId="Cabealho">
    <w:name w:val="header"/>
    <w:basedOn w:val="Normal"/>
    <w:link w:val="CabealhoChar"/>
    <w:rsid w:val="00FB4E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B4E2E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styleId="Hyperlink">
    <w:name w:val="Hyperlink"/>
    <w:uiPriority w:val="99"/>
    <w:rsid w:val="00FB4E2E"/>
    <w:rPr>
      <w:color w:val="0000FF"/>
      <w:u w:val="single"/>
    </w:rPr>
  </w:style>
  <w:style w:type="character" w:styleId="nfase">
    <w:name w:val="Emphasis"/>
    <w:uiPriority w:val="20"/>
    <w:qFormat/>
    <w:rsid w:val="00FB4E2E"/>
    <w:rPr>
      <w:i/>
      <w:iCs/>
    </w:rPr>
  </w:style>
  <w:style w:type="table" w:styleId="Tabelacomgrade">
    <w:name w:val="Table Grid"/>
    <w:basedOn w:val="Tabelanormal"/>
    <w:uiPriority w:val="39"/>
    <w:rsid w:val="00312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rsid w:val="0031261D"/>
    <w:rPr>
      <w:rFonts w:ascii="Times New Roman" w:eastAsia="Times New Roman" w:hAnsi="Times New Roman" w:cs="Times New Roman"/>
      <w:b/>
      <w:color w:val="000000"/>
      <w:sz w:val="40"/>
      <w:szCs w:val="20"/>
      <w:lang w:eastAsia="pt-BR"/>
    </w:rPr>
  </w:style>
  <w:style w:type="paragraph" w:styleId="SemEspaamento">
    <w:name w:val="No Spacing"/>
    <w:uiPriority w:val="1"/>
    <w:qFormat/>
    <w:rsid w:val="00E2455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1D4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1D47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7022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070225"/>
    <w:pPr>
      <w:ind w:firstLine="708"/>
      <w:jc w:val="both"/>
    </w:pPr>
    <w:rPr>
      <w:sz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70225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NormalWeb">
    <w:name w:val="Normal (Web)"/>
    <w:basedOn w:val="Normal"/>
    <w:uiPriority w:val="99"/>
    <w:rsid w:val="00070225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1666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1666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60B4E"/>
    <w:pPr>
      <w:ind w:left="720"/>
      <w:contextualSpacing/>
    </w:pPr>
  </w:style>
  <w:style w:type="character" w:customStyle="1" w:styleId="label">
    <w:name w:val="label"/>
    <w:basedOn w:val="Fontepargpadro"/>
    <w:rsid w:val="00A825E6"/>
  </w:style>
  <w:style w:type="paragraph" w:styleId="TextosemFormatao">
    <w:name w:val="Plain Text"/>
    <w:basedOn w:val="Normal"/>
    <w:link w:val="TextosemFormataoChar"/>
    <w:semiHidden/>
    <w:unhideWhenUsed/>
    <w:rsid w:val="001E1064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1E1064"/>
    <w:rPr>
      <w:rFonts w:ascii="Consolas" w:eastAsia="Calibri" w:hAnsi="Consolas" w:cs="Times New Roman"/>
      <w:sz w:val="21"/>
      <w:szCs w:val="21"/>
    </w:rPr>
  </w:style>
  <w:style w:type="character" w:styleId="Forte">
    <w:name w:val="Strong"/>
    <w:basedOn w:val="Fontepargpadro"/>
    <w:uiPriority w:val="22"/>
    <w:qFormat/>
    <w:rsid w:val="00D536C7"/>
    <w:rPr>
      <w:b/>
      <w:bCs/>
    </w:rPr>
  </w:style>
  <w:style w:type="character" w:customStyle="1" w:styleId="vtex-store-components-3-x-productbrand">
    <w:name w:val="vtex-store-components-3-x-productbrand"/>
    <w:rsid w:val="00B570D9"/>
  </w:style>
  <w:style w:type="character" w:customStyle="1" w:styleId="Ttulo4Char">
    <w:name w:val="Título 4 Char"/>
    <w:basedOn w:val="Fontepargpadro"/>
    <w:link w:val="Ttulo4"/>
    <w:semiHidden/>
    <w:rsid w:val="00FF1159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8E4878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8E4878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1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84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0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71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48761">
              <w:marLeft w:val="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38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16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008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2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75252">
                  <w:marLeft w:val="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24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83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42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79651">
                  <w:marLeft w:val="0"/>
                  <w:marRight w:val="0"/>
                  <w:marTop w:val="5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1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96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31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6019">
                  <w:marLeft w:val="0"/>
                  <w:marRight w:val="0"/>
                  <w:marTop w:val="5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49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6312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489235">
                  <w:marLeft w:val="0"/>
                  <w:marRight w:val="0"/>
                  <w:marTop w:val="5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66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51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984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9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875386">
                  <w:marLeft w:val="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56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762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4193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176014">
                  <w:marLeft w:val="0"/>
                  <w:marRight w:val="0"/>
                  <w:marTop w:val="5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57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36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8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204474">
                  <w:marLeft w:val="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71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6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98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6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25754">
                  <w:marLeft w:val="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6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39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71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84085">
              <w:marLeft w:val="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55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56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936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4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0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0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0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8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24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06716">
              <w:marLeft w:val="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02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85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755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5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74036">
                  <w:marLeft w:val="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8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769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6221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215454">
                  <w:marLeft w:val="0"/>
                  <w:marRight w:val="0"/>
                  <w:marTop w:val="5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9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002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703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697723">
                  <w:marLeft w:val="0"/>
                  <w:marRight w:val="0"/>
                  <w:marTop w:val="5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56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77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782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606066">
                  <w:marLeft w:val="0"/>
                  <w:marRight w:val="0"/>
                  <w:marTop w:val="5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0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31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667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202327">
                  <w:marLeft w:val="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16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96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05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7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236987">
                  <w:marLeft w:val="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74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954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709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8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326688">
                  <w:marLeft w:val="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86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963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92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764207">
                  <w:marLeft w:val="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3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75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2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lourdes.sp.gov.b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481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cp:keywords/>
  <dc:description/>
  <cp:lastModifiedBy>root</cp:lastModifiedBy>
  <cp:revision>4</cp:revision>
  <cp:lastPrinted>2023-08-29T12:35:00Z</cp:lastPrinted>
  <dcterms:created xsi:type="dcterms:W3CDTF">2023-08-29T16:36:00Z</dcterms:created>
  <dcterms:modified xsi:type="dcterms:W3CDTF">2023-08-29T18:20:00Z</dcterms:modified>
</cp:coreProperties>
</file>